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65" w:rsidRPr="008624CB" w:rsidRDefault="00606665" w:rsidP="00606665">
      <w:pPr>
        <w:pStyle w:val="1"/>
        <w:jc w:val="center"/>
        <w:rPr>
          <w:sz w:val="26"/>
          <w:szCs w:val="26"/>
        </w:rPr>
      </w:pPr>
      <w:r w:rsidRPr="008624CB">
        <w:rPr>
          <w:sz w:val="26"/>
          <w:szCs w:val="26"/>
        </w:rPr>
        <w:t>АДМИНИСТРАЦИЯ</w:t>
      </w:r>
    </w:p>
    <w:p w:rsidR="00606665" w:rsidRPr="008624CB" w:rsidRDefault="005658FC" w:rsidP="0060666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УСТЬ - ГРЯЗНУХИНСКОГО</w:t>
      </w:r>
      <w:r w:rsidR="00606665" w:rsidRPr="008624CB">
        <w:rPr>
          <w:sz w:val="26"/>
          <w:szCs w:val="26"/>
        </w:rPr>
        <w:t xml:space="preserve"> СЕЛЬСКОГО ПОСЕЛЕНИЯ</w:t>
      </w:r>
    </w:p>
    <w:p w:rsidR="00606665" w:rsidRPr="008624CB" w:rsidRDefault="00606665" w:rsidP="00606665">
      <w:pPr>
        <w:pStyle w:val="1"/>
        <w:jc w:val="center"/>
        <w:rPr>
          <w:sz w:val="26"/>
          <w:szCs w:val="26"/>
        </w:rPr>
      </w:pPr>
      <w:r w:rsidRPr="008624CB">
        <w:rPr>
          <w:sz w:val="26"/>
          <w:szCs w:val="26"/>
        </w:rPr>
        <w:t>КАМЫШИНСКОГО МУНИЦИПАЛЬНОГО  РАЙОНА</w:t>
      </w:r>
    </w:p>
    <w:p w:rsidR="00606665" w:rsidRPr="008624CB" w:rsidRDefault="00606665" w:rsidP="00606665">
      <w:pPr>
        <w:pStyle w:val="6"/>
        <w:jc w:val="center"/>
        <w:rPr>
          <w:b w:val="0"/>
          <w:i/>
          <w:sz w:val="26"/>
          <w:szCs w:val="26"/>
        </w:rPr>
      </w:pPr>
      <w:r w:rsidRPr="008624CB">
        <w:rPr>
          <w:b w:val="0"/>
          <w:sz w:val="26"/>
          <w:szCs w:val="26"/>
        </w:rPr>
        <w:t>ВОЛГОГРАДСКОЙ  ОБЛАСТИ</w:t>
      </w:r>
    </w:p>
    <w:p w:rsidR="00606665" w:rsidRPr="008624CB" w:rsidRDefault="00606665" w:rsidP="00606665">
      <w:pPr>
        <w:rPr>
          <w:sz w:val="26"/>
          <w:szCs w:val="26"/>
        </w:rPr>
      </w:pPr>
    </w:p>
    <w:p w:rsidR="00606665" w:rsidRPr="008624CB" w:rsidRDefault="00606665" w:rsidP="00606665">
      <w:pPr>
        <w:pStyle w:val="4"/>
        <w:rPr>
          <w:b w:val="0"/>
          <w:sz w:val="26"/>
          <w:szCs w:val="26"/>
        </w:rPr>
      </w:pPr>
      <w:r w:rsidRPr="008624CB">
        <w:rPr>
          <w:b w:val="0"/>
          <w:sz w:val="26"/>
          <w:szCs w:val="26"/>
        </w:rPr>
        <w:t xml:space="preserve">ПОСТАНОВЛЕНИЕ </w:t>
      </w:r>
    </w:p>
    <w:p w:rsidR="00606665" w:rsidRPr="008624CB" w:rsidRDefault="00606665" w:rsidP="00606665">
      <w:pPr>
        <w:pStyle w:val="4"/>
        <w:rPr>
          <w:b w:val="0"/>
          <w:sz w:val="26"/>
          <w:szCs w:val="26"/>
        </w:rPr>
      </w:pPr>
      <w:r w:rsidRPr="008624CB">
        <w:rPr>
          <w:b w:val="0"/>
          <w:sz w:val="26"/>
          <w:szCs w:val="26"/>
        </w:rPr>
        <w:t>№</w:t>
      </w:r>
      <w:r w:rsidR="00184A58" w:rsidRPr="008624CB">
        <w:rPr>
          <w:b w:val="0"/>
          <w:sz w:val="26"/>
          <w:szCs w:val="26"/>
        </w:rPr>
        <w:t xml:space="preserve"> </w:t>
      </w:r>
      <w:r w:rsidR="005658FC">
        <w:rPr>
          <w:b w:val="0"/>
          <w:sz w:val="26"/>
          <w:szCs w:val="26"/>
        </w:rPr>
        <w:t>86-п</w:t>
      </w:r>
      <w:r w:rsidR="008624CB" w:rsidRPr="008624CB">
        <w:rPr>
          <w:b w:val="0"/>
          <w:sz w:val="26"/>
          <w:szCs w:val="26"/>
        </w:rPr>
        <w:t xml:space="preserve"> </w:t>
      </w:r>
      <w:r w:rsidRPr="008624CB">
        <w:rPr>
          <w:b w:val="0"/>
          <w:sz w:val="26"/>
          <w:szCs w:val="26"/>
        </w:rPr>
        <w:t xml:space="preserve">от </w:t>
      </w:r>
      <w:r w:rsidR="005658FC">
        <w:rPr>
          <w:b w:val="0"/>
          <w:sz w:val="26"/>
          <w:szCs w:val="26"/>
        </w:rPr>
        <w:t>18</w:t>
      </w:r>
      <w:r w:rsidRPr="008624CB">
        <w:rPr>
          <w:b w:val="0"/>
          <w:sz w:val="26"/>
          <w:szCs w:val="26"/>
        </w:rPr>
        <w:t>.</w:t>
      </w:r>
      <w:r w:rsidR="005658FC">
        <w:rPr>
          <w:b w:val="0"/>
          <w:sz w:val="26"/>
          <w:szCs w:val="26"/>
        </w:rPr>
        <w:t>12</w:t>
      </w:r>
      <w:bookmarkStart w:id="0" w:name="_GoBack"/>
      <w:bookmarkEnd w:id="0"/>
      <w:r w:rsidRPr="008624CB">
        <w:rPr>
          <w:b w:val="0"/>
          <w:sz w:val="26"/>
          <w:szCs w:val="26"/>
        </w:rPr>
        <w:t>.20</w:t>
      </w:r>
      <w:r w:rsidR="005A1ADA" w:rsidRPr="008624CB">
        <w:rPr>
          <w:b w:val="0"/>
          <w:sz w:val="26"/>
          <w:szCs w:val="26"/>
        </w:rPr>
        <w:t>2</w:t>
      </w:r>
      <w:r w:rsidR="00FC6F74" w:rsidRPr="008624CB">
        <w:rPr>
          <w:b w:val="0"/>
          <w:sz w:val="26"/>
          <w:szCs w:val="26"/>
        </w:rPr>
        <w:t>4</w:t>
      </w:r>
      <w:r w:rsidRPr="008624CB">
        <w:rPr>
          <w:b w:val="0"/>
          <w:sz w:val="26"/>
          <w:szCs w:val="26"/>
        </w:rPr>
        <w:t>г</w:t>
      </w:r>
    </w:p>
    <w:p w:rsidR="00606665" w:rsidRPr="008624CB" w:rsidRDefault="00606665" w:rsidP="00606665">
      <w:pPr>
        <w:pStyle w:val="15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6665" w:rsidRPr="008624CB" w:rsidTr="0067453E">
        <w:tc>
          <w:tcPr>
            <w:tcW w:w="4785" w:type="dxa"/>
          </w:tcPr>
          <w:p w:rsidR="00606665" w:rsidRPr="008624CB" w:rsidRDefault="00AE51F5" w:rsidP="00606665">
            <w:pPr>
              <w:pStyle w:val="15"/>
              <w:rPr>
                <w:sz w:val="26"/>
                <w:szCs w:val="26"/>
              </w:rPr>
            </w:pPr>
            <w:r w:rsidRPr="008624CB">
              <w:rPr>
                <w:sz w:val="26"/>
                <w:szCs w:val="26"/>
              </w:rPr>
              <w:t xml:space="preserve">О внесении изменений в </w:t>
            </w:r>
            <w:r w:rsidR="00097416">
              <w:rPr>
                <w:sz w:val="26"/>
                <w:szCs w:val="26"/>
              </w:rPr>
              <w:t>а</w:t>
            </w:r>
            <w:r w:rsidRPr="008624CB">
              <w:rPr>
                <w:sz w:val="26"/>
                <w:szCs w:val="26"/>
              </w:rPr>
              <w:t>дминистративный</w:t>
            </w:r>
            <w:r w:rsidR="00606665" w:rsidRPr="008624CB">
              <w:rPr>
                <w:sz w:val="26"/>
                <w:szCs w:val="26"/>
              </w:rPr>
              <w:t xml:space="preserve"> регламент предоставления муниципальной услуги «Предоставление земельных участков, находящихся в муниципальной собственности </w:t>
            </w:r>
            <w:proofErr w:type="spellStart"/>
            <w:r w:rsidR="005658FC">
              <w:rPr>
                <w:sz w:val="26"/>
                <w:szCs w:val="26"/>
              </w:rPr>
              <w:t>Усть</w:t>
            </w:r>
            <w:proofErr w:type="spellEnd"/>
            <w:r w:rsidR="005658FC">
              <w:rPr>
                <w:sz w:val="26"/>
                <w:szCs w:val="26"/>
              </w:rPr>
              <w:t xml:space="preserve"> - </w:t>
            </w:r>
            <w:proofErr w:type="spellStart"/>
            <w:r w:rsidR="005658FC">
              <w:rPr>
                <w:sz w:val="26"/>
                <w:szCs w:val="26"/>
              </w:rPr>
              <w:t>Грязнухинского</w:t>
            </w:r>
            <w:proofErr w:type="spellEnd"/>
            <w:r w:rsidR="00606665" w:rsidRPr="008624CB">
              <w:rPr>
                <w:sz w:val="26"/>
                <w:szCs w:val="26"/>
              </w:rPr>
              <w:t xml:space="preserve"> сельского поселения, </w:t>
            </w:r>
            <w:r w:rsidR="00606665" w:rsidRPr="008624CB">
              <w:rPr>
                <w:bCs/>
                <w:sz w:val="26"/>
                <w:szCs w:val="26"/>
              </w:rPr>
              <w:t>в постоянное (бессрочное) пользование</w:t>
            </w:r>
            <w:r w:rsidR="00606665" w:rsidRPr="008624CB">
              <w:rPr>
                <w:sz w:val="26"/>
                <w:szCs w:val="26"/>
              </w:rPr>
              <w:t>»</w:t>
            </w:r>
            <w:r w:rsidRPr="008624CB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 w:rsidR="005658FC">
              <w:rPr>
                <w:sz w:val="26"/>
                <w:szCs w:val="26"/>
              </w:rPr>
              <w:t>Усть</w:t>
            </w:r>
            <w:proofErr w:type="spellEnd"/>
            <w:r w:rsidR="005658FC">
              <w:rPr>
                <w:sz w:val="26"/>
                <w:szCs w:val="26"/>
              </w:rPr>
              <w:t xml:space="preserve"> - </w:t>
            </w:r>
            <w:proofErr w:type="spellStart"/>
            <w:r w:rsidR="005658FC">
              <w:rPr>
                <w:sz w:val="26"/>
                <w:szCs w:val="26"/>
              </w:rPr>
              <w:t>Грязнухинского</w:t>
            </w:r>
            <w:proofErr w:type="spellEnd"/>
            <w:r w:rsidRPr="008624CB">
              <w:rPr>
                <w:sz w:val="26"/>
                <w:szCs w:val="26"/>
              </w:rPr>
              <w:t xml:space="preserve"> сельского поселения № </w:t>
            </w:r>
            <w:r w:rsidR="005658FC">
              <w:rPr>
                <w:sz w:val="26"/>
                <w:szCs w:val="26"/>
              </w:rPr>
              <w:t>70</w:t>
            </w:r>
            <w:r w:rsidRPr="008624CB">
              <w:rPr>
                <w:sz w:val="26"/>
                <w:szCs w:val="26"/>
              </w:rPr>
              <w:t>-п от 24.06.2022г</w:t>
            </w:r>
          </w:p>
          <w:p w:rsidR="00606665" w:rsidRPr="008624CB" w:rsidRDefault="00606665" w:rsidP="00606665">
            <w:pPr>
              <w:pStyle w:val="15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06665" w:rsidRPr="008624CB" w:rsidRDefault="00606665" w:rsidP="00606665">
            <w:pPr>
              <w:pStyle w:val="15"/>
              <w:jc w:val="center"/>
              <w:rPr>
                <w:sz w:val="26"/>
                <w:szCs w:val="26"/>
              </w:rPr>
            </w:pPr>
          </w:p>
        </w:tc>
      </w:tr>
    </w:tbl>
    <w:p w:rsidR="00606665" w:rsidRPr="008624CB" w:rsidRDefault="00606665" w:rsidP="00606665">
      <w:pPr>
        <w:pStyle w:val="26"/>
        <w:rPr>
          <w:sz w:val="26"/>
          <w:szCs w:val="26"/>
        </w:rPr>
      </w:pPr>
      <w:r w:rsidRPr="008624CB">
        <w:rPr>
          <w:sz w:val="26"/>
          <w:szCs w:val="26"/>
        </w:rPr>
        <w:t xml:space="preserve">   </w:t>
      </w:r>
      <w:r w:rsidRPr="008624CB">
        <w:rPr>
          <w:sz w:val="26"/>
          <w:szCs w:val="26"/>
        </w:rPr>
        <w:tab/>
        <w:t xml:space="preserve">     </w:t>
      </w:r>
      <w:r w:rsidRPr="008624CB">
        <w:rPr>
          <w:sz w:val="26"/>
          <w:szCs w:val="26"/>
        </w:rPr>
        <w:tab/>
        <w:t xml:space="preserve">     </w:t>
      </w:r>
      <w:r w:rsidRPr="008624CB">
        <w:rPr>
          <w:sz w:val="26"/>
          <w:szCs w:val="26"/>
        </w:rPr>
        <w:tab/>
        <w:t xml:space="preserve">     </w:t>
      </w:r>
      <w:r w:rsidRPr="008624CB">
        <w:rPr>
          <w:sz w:val="26"/>
          <w:szCs w:val="26"/>
        </w:rPr>
        <w:tab/>
      </w:r>
    </w:p>
    <w:p w:rsidR="00606665" w:rsidRPr="008624CB" w:rsidRDefault="008624CB" w:rsidP="00606665">
      <w:pPr>
        <w:pStyle w:val="15"/>
        <w:ind w:firstLine="708"/>
        <w:rPr>
          <w:sz w:val="26"/>
          <w:szCs w:val="26"/>
        </w:rPr>
      </w:pPr>
      <w:r w:rsidRPr="008624CB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8624CB">
        <w:rPr>
          <w:bCs/>
          <w:iCs/>
          <w:sz w:val="26"/>
          <w:szCs w:val="26"/>
        </w:rPr>
        <w:t xml:space="preserve">от 22.07.2024 № 194-ФЗ «О внесении изменений в Земельный кодекс Российской Федерации», </w:t>
      </w:r>
      <w:r w:rsidRPr="008624CB">
        <w:rPr>
          <w:sz w:val="26"/>
          <w:szCs w:val="26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="00606665" w:rsidRPr="008624CB">
        <w:rPr>
          <w:sz w:val="26"/>
          <w:szCs w:val="26"/>
        </w:rPr>
        <w:t>,</w:t>
      </w:r>
      <w:r w:rsidR="00FC6F74" w:rsidRPr="008624CB">
        <w:rPr>
          <w:sz w:val="26"/>
          <w:szCs w:val="26"/>
        </w:rPr>
        <w:t xml:space="preserve"> руководствуясь </w:t>
      </w:r>
      <w:r w:rsidR="00606665" w:rsidRPr="008624CB">
        <w:rPr>
          <w:sz w:val="26"/>
          <w:szCs w:val="26"/>
        </w:rPr>
        <w:t xml:space="preserve">Уставом </w:t>
      </w:r>
      <w:proofErr w:type="spellStart"/>
      <w:r w:rsidR="005658FC">
        <w:rPr>
          <w:sz w:val="26"/>
          <w:szCs w:val="26"/>
        </w:rPr>
        <w:t>Усть</w:t>
      </w:r>
      <w:proofErr w:type="spellEnd"/>
      <w:r w:rsidR="005658FC">
        <w:rPr>
          <w:sz w:val="26"/>
          <w:szCs w:val="26"/>
        </w:rPr>
        <w:t xml:space="preserve"> - </w:t>
      </w:r>
      <w:proofErr w:type="spellStart"/>
      <w:r w:rsidR="005658FC">
        <w:rPr>
          <w:sz w:val="26"/>
          <w:szCs w:val="26"/>
        </w:rPr>
        <w:t>Грязнухинского</w:t>
      </w:r>
      <w:proofErr w:type="spellEnd"/>
      <w:r w:rsidR="00606665" w:rsidRPr="008624CB">
        <w:rPr>
          <w:sz w:val="26"/>
          <w:szCs w:val="26"/>
        </w:rPr>
        <w:t xml:space="preserve"> </w:t>
      </w:r>
      <w:r w:rsidR="00606665" w:rsidRPr="008624CB">
        <w:rPr>
          <w:sz w:val="26"/>
          <w:szCs w:val="26"/>
        </w:rPr>
        <w:t xml:space="preserve">сельского поселения </w:t>
      </w:r>
      <w:proofErr w:type="spellStart"/>
      <w:r w:rsidR="00606665" w:rsidRPr="008624CB">
        <w:rPr>
          <w:sz w:val="26"/>
          <w:szCs w:val="26"/>
        </w:rPr>
        <w:t>Камышинского</w:t>
      </w:r>
      <w:proofErr w:type="spellEnd"/>
      <w:r w:rsidR="00606665" w:rsidRPr="008624CB">
        <w:rPr>
          <w:sz w:val="26"/>
          <w:szCs w:val="26"/>
        </w:rPr>
        <w:t xml:space="preserve"> муниципального района Волгоградской области, администрация </w:t>
      </w:r>
      <w:proofErr w:type="spellStart"/>
      <w:r w:rsidR="005658FC">
        <w:rPr>
          <w:sz w:val="26"/>
          <w:szCs w:val="26"/>
        </w:rPr>
        <w:t>Усть</w:t>
      </w:r>
      <w:proofErr w:type="spellEnd"/>
      <w:r w:rsidR="005658FC">
        <w:rPr>
          <w:sz w:val="26"/>
          <w:szCs w:val="26"/>
        </w:rPr>
        <w:t xml:space="preserve"> - </w:t>
      </w:r>
      <w:proofErr w:type="spellStart"/>
      <w:r w:rsidR="005658FC">
        <w:rPr>
          <w:sz w:val="26"/>
          <w:szCs w:val="26"/>
        </w:rPr>
        <w:t>Грязнухинского</w:t>
      </w:r>
      <w:proofErr w:type="spellEnd"/>
      <w:r w:rsidR="00606665" w:rsidRPr="008624CB">
        <w:rPr>
          <w:sz w:val="26"/>
          <w:szCs w:val="26"/>
        </w:rPr>
        <w:t xml:space="preserve"> </w:t>
      </w:r>
      <w:r w:rsidR="00606665" w:rsidRPr="008624CB">
        <w:rPr>
          <w:sz w:val="26"/>
          <w:szCs w:val="26"/>
        </w:rPr>
        <w:t>сельского поселения</w:t>
      </w:r>
    </w:p>
    <w:p w:rsidR="00606665" w:rsidRPr="008624CB" w:rsidRDefault="00606665" w:rsidP="00606665">
      <w:pPr>
        <w:pStyle w:val="15"/>
        <w:jc w:val="center"/>
        <w:rPr>
          <w:sz w:val="26"/>
          <w:szCs w:val="26"/>
        </w:rPr>
      </w:pPr>
      <w:r w:rsidRPr="008624CB">
        <w:rPr>
          <w:sz w:val="26"/>
          <w:szCs w:val="26"/>
        </w:rPr>
        <w:t>ПОСТАНОВЛЯЕТ:</w:t>
      </w:r>
    </w:p>
    <w:p w:rsidR="000A0A43" w:rsidRPr="008624CB" w:rsidRDefault="00606665" w:rsidP="000A0A43">
      <w:pPr>
        <w:pStyle w:val="15"/>
        <w:ind w:firstLine="708"/>
        <w:rPr>
          <w:sz w:val="26"/>
          <w:szCs w:val="26"/>
        </w:rPr>
      </w:pPr>
      <w:r w:rsidRPr="008624CB">
        <w:rPr>
          <w:bCs/>
          <w:sz w:val="26"/>
          <w:szCs w:val="26"/>
        </w:rPr>
        <w:t xml:space="preserve">1. </w:t>
      </w:r>
      <w:r w:rsidR="00FC6F74" w:rsidRPr="008624CB">
        <w:rPr>
          <w:sz w:val="26"/>
          <w:szCs w:val="26"/>
        </w:rPr>
        <w:t xml:space="preserve">В </w:t>
      </w:r>
      <w:r w:rsidR="008624CB">
        <w:rPr>
          <w:sz w:val="26"/>
          <w:szCs w:val="26"/>
        </w:rPr>
        <w:t>а</w:t>
      </w:r>
      <w:r w:rsidR="00FC6F74" w:rsidRPr="008624CB">
        <w:rPr>
          <w:sz w:val="26"/>
          <w:szCs w:val="26"/>
        </w:rPr>
        <w:t xml:space="preserve">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="005658FC">
        <w:rPr>
          <w:sz w:val="26"/>
          <w:szCs w:val="26"/>
        </w:rPr>
        <w:t>Усть</w:t>
      </w:r>
      <w:proofErr w:type="spellEnd"/>
      <w:r w:rsidR="005658FC">
        <w:rPr>
          <w:sz w:val="26"/>
          <w:szCs w:val="26"/>
        </w:rPr>
        <w:t xml:space="preserve"> - </w:t>
      </w:r>
      <w:proofErr w:type="spellStart"/>
      <w:r w:rsidR="005658FC">
        <w:rPr>
          <w:sz w:val="26"/>
          <w:szCs w:val="26"/>
        </w:rPr>
        <w:t>Грязнухинского</w:t>
      </w:r>
      <w:proofErr w:type="spellEnd"/>
      <w:r w:rsidR="00FC6F74" w:rsidRPr="008624CB">
        <w:rPr>
          <w:sz w:val="26"/>
          <w:szCs w:val="26"/>
        </w:rPr>
        <w:t xml:space="preserve"> </w:t>
      </w:r>
      <w:r w:rsidR="00FC6F74" w:rsidRPr="008624CB">
        <w:rPr>
          <w:sz w:val="26"/>
          <w:szCs w:val="26"/>
        </w:rPr>
        <w:t xml:space="preserve">сельского поселения, </w:t>
      </w:r>
      <w:r w:rsidR="00FC6F74" w:rsidRPr="008624CB">
        <w:rPr>
          <w:bCs/>
          <w:sz w:val="26"/>
          <w:szCs w:val="26"/>
        </w:rPr>
        <w:t>в постоянное (бессрочное) пользование</w:t>
      </w:r>
      <w:r w:rsidR="00FC6F74" w:rsidRPr="008624CB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="005658FC">
        <w:rPr>
          <w:sz w:val="26"/>
          <w:szCs w:val="26"/>
        </w:rPr>
        <w:t>Усть</w:t>
      </w:r>
      <w:proofErr w:type="spellEnd"/>
      <w:r w:rsidR="005658FC">
        <w:rPr>
          <w:sz w:val="26"/>
          <w:szCs w:val="26"/>
        </w:rPr>
        <w:t xml:space="preserve"> - </w:t>
      </w:r>
      <w:proofErr w:type="spellStart"/>
      <w:r w:rsidR="005658FC">
        <w:rPr>
          <w:sz w:val="26"/>
          <w:szCs w:val="26"/>
        </w:rPr>
        <w:t>Грязнухинского</w:t>
      </w:r>
      <w:proofErr w:type="spellEnd"/>
      <w:r w:rsidR="00FC6F74" w:rsidRPr="008624CB">
        <w:rPr>
          <w:sz w:val="26"/>
          <w:szCs w:val="26"/>
        </w:rPr>
        <w:t xml:space="preserve"> </w:t>
      </w:r>
      <w:r w:rsidR="00FC6F74" w:rsidRPr="008624CB">
        <w:rPr>
          <w:sz w:val="26"/>
          <w:szCs w:val="26"/>
        </w:rPr>
        <w:t xml:space="preserve">сельского поселения № </w:t>
      </w:r>
      <w:r w:rsidR="005658FC">
        <w:rPr>
          <w:sz w:val="26"/>
          <w:szCs w:val="26"/>
        </w:rPr>
        <w:t>70</w:t>
      </w:r>
      <w:r w:rsidR="00FC6F74" w:rsidRPr="008624CB">
        <w:rPr>
          <w:sz w:val="26"/>
          <w:szCs w:val="26"/>
        </w:rPr>
        <w:t>-п от 24.06.2022г (далее – Административный регламент), внести следующие изменения:</w:t>
      </w:r>
    </w:p>
    <w:p w:rsidR="008624CB" w:rsidRPr="008624CB" w:rsidRDefault="008624CB" w:rsidP="008624CB">
      <w:pPr>
        <w:spacing w:line="216" w:lineRule="auto"/>
        <w:jc w:val="both"/>
        <w:rPr>
          <w:sz w:val="26"/>
          <w:szCs w:val="26"/>
        </w:rPr>
      </w:pPr>
      <w:r w:rsidRPr="008624CB">
        <w:rPr>
          <w:sz w:val="26"/>
          <w:szCs w:val="26"/>
        </w:rPr>
        <w:t xml:space="preserve">       1.1. Пункт 1.2 Административного регламента после слов «своих полномочий» дополнить словами «, Банк России».</w:t>
      </w:r>
    </w:p>
    <w:p w:rsidR="008624CB" w:rsidRPr="008624CB" w:rsidRDefault="008624CB" w:rsidP="008624CB">
      <w:pPr>
        <w:widowControl w:val="0"/>
        <w:autoSpaceDE w:val="0"/>
        <w:spacing w:line="216" w:lineRule="auto"/>
        <w:jc w:val="both"/>
        <w:rPr>
          <w:sz w:val="26"/>
          <w:szCs w:val="26"/>
        </w:rPr>
      </w:pPr>
      <w:r w:rsidRPr="008624CB">
        <w:rPr>
          <w:rFonts w:eastAsia="Calibri"/>
          <w:sz w:val="26"/>
          <w:szCs w:val="26"/>
        </w:rPr>
        <w:t xml:space="preserve">       1.2.</w:t>
      </w:r>
      <w:r w:rsidRPr="008624CB">
        <w:rPr>
          <w:sz w:val="26"/>
          <w:szCs w:val="26"/>
        </w:rPr>
        <w:t xml:space="preserve">  Подпункты 8-10 пункта 2.11 Административного регламента изложить в следующей редакции:</w:t>
      </w:r>
    </w:p>
    <w:p w:rsidR="008624CB" w:rsidRPr="008624CB" w:rsidRDefault="008624CB" w:rsidP="008624CB">
      <w:pPr>
        <w:spacing w:line="216" w:lineRule="auto"/>
        <w:jc w:val="both"/>
        <w:rPr>
          <w:sz w:val="26"/>
          <w:szCs w:val="26"/>
        </w:rPr>
      </w:pPr>
      <w:r w:rsidRPr="008624CB">
        <w:rPr>
          <w:sz w:val="26"/>
          <w:szCs w:val="26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8624CB">
        <w:rPr>
          <w:bCs/>
          <w:sz w:val="26"/>
          <w:szCs w:val="26"/>
        </w:rPr>
        <w:t>комплексном развитии</w:t>
      </w:r>
      <w:r w:rsidRPr="008624CB">
        <w:rPr>
          <w:b/>
          <w:bCs/>
          <w:sz w:val="26"/>
          <w:szCs w:val="26"/>
        </w:rPr>
        <w:t xml:space="preserve"> </w:t>
      </w:r>
      <w:r w:rsidRPr="008624CB">
        <w:rPr>
          <w:sz w:val="26"/>
          <w:szCs w:val="26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8624CB" w:rsidRPr="008624CB" w:rsidRDefault="008624CB" w:rsidP="008624CB">
      <w:pPr>
        <w:spacing w:line="216" w:lineRule="auto"/>
        <w:ind w:firstLine="540"/>
        <w:jc w:val="both"/>
        <w:rPr>
          <w:sz w:val="26"/>
          <w:szCs w:val="26"/>
        </w:rPr>
      </w:pPr>
      <w:r w:rsidRPr="008624CB">
        <w:rPr>
          <w:sz w:val="26"/>
          <w:szCs w:val="26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</w:t>
      </w:r>
      <w:r w:rsidRPr="008624CB">
        <w:rPr>
          <w:sz w:val="26"/>
          <w:szCs w:val="26"/>
        </w:rPr>
        <w:lastRenderedPageBreak/>
        <w:t xml:space="preserve"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8624CB" w:rsidRPr="008624CB" w:rsidRDefault="008624CB" w:rsidP="008624CB">
      <w:pPr>
        <w:spacing w:line="216" w:lineRule="auto"/>
        <w:ind w:firstLine="540"/>
        <w:jc w:val="both"/>
        <w:rPr>
          <w:sz w:val="26"/>
          <w:szCs w:val="26"/>
        </w:rPr>
      </w:pPr>
      <w:r w:rsidRPr="008624CB">
        <w:rPr>
          <w:sz w:val="26"/>
          <w:szCs w:val="26"/>
        </w:rPr>
        <w:t xml:space="preserve">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значения;».</w:t>
      </w:r>
    </w:p>
    <w:p w:rsidR="008624CB" w:rsidRPr="008624CB" w:rsidRDefault="008624CB" w:rsidP="008624C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8624CB">
        <w:rPr>
          <w:sz w:val="26"/>
          <w:szCs w:val="26"/>
        </w:rPr>
        <w:t xml:space="preserve">1.3. </w:t>
      </w:r>
      <w:r w:rsidRPr="008624CB">
        <w:rPr>
          <w:rFonts w:eastAsia="Calibri"/>
          <w:sz w:val="26"/>
          <w:szCs w:val="26"/>
        </w:rPr>
        <w:t xml:space="preserve">В подпункте 13 </w:t>
      </w:r>
      <w:r w:rsidRPr="008624CB">
        <w:rPr>
          <w:sz w:val="26"/>
          <w:szCs w:val="26"/>
        </w:rPr>
        <w:t>пункта 2.11 Административного регламента</w:t>
      </w:r>
      <w:r w:rsidRPr="008624CB">
        <w:rPr>
          <w:rFonts w:eastAsia="Calibri"/>
          <w:sz w:val="26"/>
          <w:szCs w:val="26"/>
        </w:rPr>
        <w:t xml:space="preserve"> слова «</w:t>
      </w:r>
      <w:r w:rsidRPr="008624CB">
        <w:rPr>
          <w:sz w:val="26"/>
          <w:szCs w:val="26"/>
        </w:rPr>
        <w:t>или осуществления крестьянским (фермерским) хозяйством его деятельности» исключить.</w:t>
      </w:r>
    </w:p>
    <w:p w:rsidR="00606665" w:rsidRPr="008624CB" w:rsidRDefault="001F7E2B" w:rsidP="00AE51F5">
      <w:pPr>
        <w:ind w:firstLine="708"/>
        <w:jc w:val="both"/>
        <w:rPr>
          <w:sz w:val="26"/>
          <w:szCs w:val="26"/>
        </w:rPr>
      </w:pPr>
      <w:r w:rsidRPr="008624CB">
        <w:rPr>
          <w:sz w:val="26"/>
          <w:szCs w:val="26"/>
        </w:rPr>
        <w:t>2</w:t>
      </w:r>
      <w:r w:rsidR="00606665" w:rsidRPr="008624CB">
        <w:rPr>
          <w:sz w:val="26"/>
          <w:szCs w:val="26"/>
        </w:rPr>
        <w:t>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606665" w:rsidRPr="008624CB" w:rsidRDefault="001F7E2B" w:rsidP="00606665">
      <w:pPr>
        <w:ind w:firstLine="708"/>
        <w:jc w:val="both"/>
        <w:rPr>
          <w:sz w:val="26"/>
          <w:szCs w:val="26"/>
        </w:rPr>
      </w:pPr>
      <w:r w:rsidRPr="008624CB">
        <w:rPr>
          <w:sz w:val="26"/>
          <w:szCs w:val="26"/>
        </w:rPr>
        <w:t>3</w:t>
      </w:r>
      <w:r w:rsidR="00606665" w:rsidRPr="008624CB">
        <w:rPr>
          <w:sz w:val="26"/>
          <w:szCs w:val="26"/>
        </w:rPr>
        <w:t xml:space="preserve">. Настоящее постановление подлежит официальному обнародованию и размещению в сети Интернет на </w:t>
      </w:r>
      <w:r w:rsidR="00606665" w:rsidRPr="005658FC">
        <w:rPr>
          <w:sz w:val="26"/>
          <w:szCs w:val="26"/>
        </w:rPr>
        <w:t xml:space="preserve">официальном сайте  </w:t>
      </w:r>
      <w:hyperlink r:id="rId8">
        <w:r w:rsidR="00897101" w:rsidRPr="005658FC">
          <w:rPr>
            <w:rStyle w:val="-"/>
            <w:bCs/>
            <w:sz w:val="26"/>
            <w:szCs w:val="26"/>
            <w:lang w:val="en-US"/>
          </w:rPr>
          <w:t>http</w:t>
        </w:r>
        <w:r w:rsidR="00897101" w:rsidRPr="005658FC">
          <w:rPr>
            <w:rStyle w:val="-"/>
            <w:bCs/>
            <w:sz w:val="26"/>
            <w:szCs w:val="26"/>
          </w:rPr>
          <w:t>://</w:t>
        </w:r>
        <w:proofErr w:type="spellStart"/>
        <w:r w:rsidR="00897101" w:rsidRPr="005658FC">
          <w:rPr>
            <w:rStyle w:val="-"/>
            <w:bCs/>
            <w:sz w:val="26"/>
            <w:szCs w:val="26"/>
            <w:lang w:val="en-US"/>
          </w:rPr>
          <w:t>adm</w:t>
        </w:r>
        <w:proofErr w:type="spellEnd"/>
        <w:r w:rsidR="00897101" w:rsidRPr="005658FC">
          <w:rPr>
            <w:rStyle w:val="-"/>
            <w:bCs/>
            <w:sz w:val="26"/>
            <w:szCs w:val="26"/>
          </w:rPr>
          <w:t>-</w:t>
        </w:r>
        <w:proofErr w:type="spellStart"/>
        <w:r w:rsidR="00897101" w:rsidRPr="005658FC">
          <w:rPr>
            <w:rStyle w:val="-"/>
            <w:bCs/>
            <w:sz w:val="26"/>
            <w:szCs w:val="26"/>
            <w:lang w:val="en-US"/>
          </w:rPr>
          <w:t>ustgryaznuha</w:t>
        </w:r>
        <w:proofErr w:type="spellEnd"/>
        <w:r w:rsidR="00897101" w:rsidRPr="005658FC">
          <w:rPr>
            <w:rStyle w:val="-"/>
            <w:bCs/>
            <w:sz w:val="26"/>
            <w:szCs w:val="26"/>
          </w:rPr>
          <w:t>.</w:t>
        </w:r>
        <w:proofErr w:type="spellStart"/>
        <w:r w:rsidR="00897101" w:rsidRPr="005658FC">
          <w:rPr>
            <w:rStyle w:val="-"/>
            <w:bCs/>
            <w:sz w:val="26"/>
            <w:szCs w:val="26"/>
            <w:lang w:val="en-US"/>
          </w:rPr>
          <w:t>ru</w:t>
        </w:r>
        <w:proofErr w:type="spellEnd"/>
      </w:hyperlink>
    </w:p>
    <w:p w:rsidR="007F2407" w:rsidRPr="008624CB" w:rsidRDefault="007F2407" w:rsidP="00606665">
      <w:pPr>
        <w:pStyle w:val="15"/>
        <w:rPr>
          <w:sz w:val="26"/>
          <w:szCs w:val="26"/>
        </w:rPr>
      </w:pPr>
    </w:p>
    <w:p w:rsidR="008624CB" w:rsidRPr="008624CB" w:rsidRDefault="008624CB" w:rsidP="00606665">
      <w:pPr>
        <w:pStyle w:val="15"/>
        <w:rPr>
          <w:sz w:val="26"/>
          <w:szCs w:val="26"/>
        </w:rPr>
      </w:pPr>
    </w:p>
    <w:p w:rsidR="008624CB" w:rsidRPr="008624CB" w:rsidRDefault="008624CB" w:rsidP="00606665">
      <w:pPr>
        <w:pStyle w:val="15"/>
        <w:rPr>
          <w:sz w:val="26"/>
          <w:szCs w:val="26"/>
        </w:rPr>
      </w:pPr>
    </w:p>
    <w:p w:rsidR="005658FC" w:rsidRDefault="00606665" w:rsidP="00606665">
      <w:pPr>
        <w:pStyle w:val="15"/>
        <w:rPr>
          <w:sz w:val="26"/>
          <w:szCs w:val="26"/>
        </w:rPr>
      </w:pPr>
      <w:r w:rsidRPr="008624CB">
        <w:rPr>
          <w:sz w:val="26"/>
          <w:szCs w:val="26"/>
        </w:rPr>
        <w:t xml:space="preserve">Глава </w:t>
      </w:r>
      <w:proofErr w:type="spellStart"/>
      <w:r w:rsidR="005658FC">
        <w:rPr>
          <w:sz w:val="26"/>
          <w:szCs w:val="26"/>
        </w:rPr>
        <w:t>Усть</w:t>
      </w:r>
      <w:proofErr w:type="spellEnd"/>
      <w:r w:rsidR="005658FC">
        <w:rPr>
          <w:sz w:val="26"/>
          <w:szCs w:val="26"/>
        </w:rPr>
        <w:t xml:space="preserve"> - </w:t>
      </w:r>
      <w:proofErr w:type="spellStart"/>
      <w:r w:rsidR="005658FC">
        <w:rPr>
          <w:sz w:val="26"/>
          <w:szCs w:val="26"/>
        </w:rPr>
        <w:t>Грязнухинского</w:t>
      </w:r>
      <w:proofErr w:type="spellEnd"/>
      <w:r w:rsidRPr="008624CB">
        <w:rPr>
          <w:sz w:val="26"/>
          <w:szCs w:val="26"/>
        </w:rPr>
        <w:t xml:space="preserve"> </w:t>
      </w:r>
    </w:p>
    <w:p w:rsidR="005A1ADA" w:rsidRPr="008624CB" w:rsidRDefault="00606665" w:rsidP="00606665">
      <w:pPr>
        <w:pStyle w:val="15"/>
        <w:rPr>
          <w:sz w:val="26"/>
          <w:szCs w:val="26"/>
        </w:rPr>
      </w:pPr>
      <w:r w:rsidRPr="008624CB">
        <w:rPr>
          <w:sz w:val="26"/>
          <w:szCs w:val="26"/>
        </w:rPr>
        <w:t xml:space="preserve">сельского поселения                                </w:t>
      </w:r>
      <w:r w:rsidR="001F7E2B" w:rsidRPr="008624CB">
        <w:rPr>
          <w:sz w:val="26"/>
          <w:szCs w:val="26"/>
        </w:rPr>
        <w:t xml:space="preserve">        </w:t>
      </w:r>
      <w:r w:rsidRPr="008624CB">
        <w:rPr>
          <w:sz w:val="26"/>
          <w:szCs w:val="26"/>
        </w:rPr>
        <w:t xml:space="preserve">         </w:t>
      </w:r>
      <w:r w:rsidR="005658FC">
        <w:rPr>
          <w:sz w:val="26"/>
          <w:szCs w:val="26"/>
        </w:rPr>
        <w:t xml:space="preserve">                         </w:t>
      </w:r>
      <w:proofErr w:type="spellStart"/>
      <w:r w:rsidR="005658FC">
        <w:rPr>
          <w:sz w:val="26"/>
          <w:szCs w:val="26"/>
        </w:rPr>
        <w:t>Д.И.Виндер</w:t>
      </w:r>
      <w:proofErr w:type="spellEnd"/>
    </w:p>
    <w:p w:rsidR="005A1ADA" w:rsidRPr="008624CB" w:rsidRDefault="005A1ADA" w:rsidP="00606665">
      <w:pPr>
        <w:pStyle w:val="15"/>
        <w:rPr>
          <w:sz w:val="26"/>
          <w:szCs w:val="26"/>
        </w:rPr>
      </w:pPr>
    </w:p>
    <w:p w:rsidR="002F7ACB" w:rsidRPr="008624CB" w:rsidRDefault="00606665" w:rsidP="0067453E">
      <w:pPr>
        <w:pStyle w:val="15"/>
        <w:rPr>
          <w:color w:val="000000"/>
          <w:sz w:val="26"/>
          <w:szCs w:val="26"/>
        </w:rPr>
      </w:pPr>
      <w:r w:rsidRPr="008624CB">
        <w:rPr>
          <w:sz w:val="26"/>
          <w:szCs w:val="26"/>
        </w:rPr>
        <w:t xml:space="preserve">                      </w:t>
      </w:r>
      <w:r w:rsidRPr="008624CB">
        <w:rPr>
          <w:sz w:val="26"/>
          <w:szCs w:val="26"/>
        </w:rPr>
        <w:tab/>
      </w:r>
      <w:r w:rsidRPr="008624CB">
        <w:rPr>
          <w:sz w:val="26"/>
          <w:szCs w:val="26"/>
        </w:rPr>
        <w:tab/>
        <w:t xml:space="preserve">  </w:t>
      </w:r>
    </w:p>
    <w:sectPr w:rsidR="002F7ACB" w:rsidRPr="008624CB" w:rsidSect="008969A9">
      <w:headerReference w:type="default" r:id="rId9"/>
      <w:pgSz w:w="11906" w:h="16838"/>
      <w:pgMar w:top="567" w:right="851" w:bottom="567" w:left="85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94" w:rsidRDefault="00C14C94">
      <w:r>
        <w:separator/>
      </w:r>
    </w:p>
  </w:endnote>
  <w:endnote w:type="continuationSeparator" w:id="0">
    <w:p w:rsidR="00C14C94" w:rsidRDefault="00C1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94" w:rsidRDefault="00C14C94">
      <w:pPr>
        <w:rPr>
          <w:sz w:val="12"/>
        </w:rPr>
      </w:pPr>
      <w:r>
        <w:separator/>
      </w:r>
    </w:p>
  </w:footnote>
  <w:footnote w:type="continuationSeparator" w:id="0">
    <w:p w:rsidR="00C14C94" w:rsidRDefault="00C14C9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F5" w:rsidRDefault="00C14C94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39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<v:fill opacity="0"/>
          <v:textbox inset="0,0,0,0">
            <w:txbxContent>
              <w:p w:rsidR="00AE51F5" w:rsidRPr="008969A9" w:rsidRDefault="00AE51F5" w:rsidP="008969A9">
                <w:pPr>
                  <w:rPr>
                    <w:rStyle w:val="af7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72C"/>
    <w:multiLevelType w:val="hybridMultilevel"/>
    <w:tmpl w:val="D3A624CA"/>
    <w:lvl w:ilvl="0" w:tplc="BE2638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70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A6AF2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DAC3C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2C0FF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813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05CC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2072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3A8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1A0"/>
    <w:rsid w:val="00051ABB"/>
    <w:rsid w:val="00056AE5"/>
    <w:rsid w:val="000859B0"/>
    <w:rsid w:val="00097416"/>
    <w:rsid w:val="000A0663"/>
    <w:rsid w:val="000A0A43"/>
    <w:rsid w:val="000B48F4"/>
    <w:rsid w:val="000B7EAD"/>
    <w:rsid w:val="000C3B8E"/>
    <w:rsid w:val="0011407C"/>
    <w:rsid w:val="0013237B"/>
    <w:rsid w:val="00132B3F"/>
    <w:rsid w:val="001461A0"/>
    <w:rsid w:val="00154C9B"/>
    <w:rsid w:val="00156467"/>
    <w:rsid w:val="00160C38"/>
    <w:rsid w:val="00184A58"/>
    <w:rsid w:val="001B347E"/>
    <w:rsid w:val="001D7E0C"/>
    <w:rsid w:val="001E548D"/>
    <w:rsid w:val="001F7E2B"/>
    <w:rsid w:val="002141C7"/>
    <w:rsid w:val="00214550"/>
    <w:rsid w:val="00273BB0"/>
    <w:rsid w:val="002A530F"/>
    <w:rsid w:val="002F7ACB"/>
    <w:rsid w:val="003470E7"/>
    <w:rsid w:val="00382D39"/>
    <w:rsid w:val="003B3467"/>
    <w:rsid w:val="003D08A0"/>
    <w:rsid w:val="00422941"/>
    <w:rsid w:val="004414C0"/>
    <w:rsid w:val="004441CD"/>
    <w:rsid w:val="004C3CC6"/>
    <w:rsid w:val="004D2E86"/>
    <w:rsid w:val="004D5846"/>
    <w:rsid w:val="004E173F"/>
    <w:rsid w:val="00512591"/>
    <w:rsid w:val="005129D0"/>
    <w:rsid w:val="00524310"/>
    <w:rsid w:val="00526C8F"/>
    <w:rsid w:val="0055774A"/>
    <w:rsid w:val="005658FC"/>
    <w:rsid w:val="005A1ADA"/>
    <w:rsid w:val="005B0108"/>
    <w:rsid w:val="005B2285"/>
    <w:rsid w:val="005E2582"/>
    <w:rsid w:val="005F2503"/>
    <w:rsid w:val="00606665"/>
    <w:rsid w:val="00613054"/>
    <w:rsid w:val="006720BD"/>
    <w:rsid w:val="0067453E"/>
    <w:rsid w:val="00687782"/>
    <w:rsid w:val="00697CAE"/>
    <w:rsid w:val="006D103D"/>
    <w:rsid w:val="007365F6"/>
    <w:rsid w:val="00737BB0"/>
    <w:rsid w:val="007448EE"/>
    <w:rsid w:val="0077167F"/>
    <w:rsid w:val="0077185C"/>
    <w:rsid w:val="0079676B"/>
    <w:rsid w:val="007C0104"/>
    <w:rsid w:val="007C3160"/>
    <w:rsid w:val="007C7804"/>
    <w:rsid w:val="007F2407"/>
    <w:rsid w:val="0083369A"/>
    <w:rsid w:val="008624CB"/>
    <w:rsid w:val="00896165"/>
    <w:rsid w:val="008969A9"/>
    <w:rsid w:val="00897101"/>
    <w:rsid w:val="008B640F"/>
    <w:rsid w:val="008F1333"/>
    <w:rsid w:val="00911E6C"/>
    <w:rsid w:val="009E19BA"/>
    <w:rsid w:val="009E5AC6"/>
    <w:rsid w:val="00A01DC3"/>
    <w:rsid w:val="00A142B0"/>
    <w:rsid w:val="00A37C8B"/>
    <w:rsid w:val="00A43952"/>
    <w:rsid w:val="00A518C3"/>
    <w:rsid w:val="00A74B53"/>
    <w:rsid w:val="00AB7A1F"/>
    <w:rsid w:val="00AE51F5"/>
    <w:rsid w:val="00B441A4"/>
    <w:rsid w:val="00B655F6"/>
    <w:rsid w:val="00B96C51"/>
    <w:rsid w:val="00BA05E4"/>
    <w:rsid w:val="00BA259C"/>
    <w:rsid w:val="00BE6D10"/>
    <w:rsid w:val="00C14C94"/>
    <w:rsid w:val="00C727F0"/>
    <w:rsid w:val="00C92982"/>
    <w:rsid w:val="00DB78DE"/>
    <w:rsid w:val="00E34C1F"/>
    <w:rsid w:val="00E45E93"/>
    <w:rsid w:val="00E71179"/>
    <w:rsid w:val="00E93D0A"/>
    <w:rsid w:val="00F14420"/>
    <w:rsid w:val="00F51114"/>
    <w:rsid w:val="00F74330"/>
    <w:rsid w:val="00F77F35"/>
    <w:rsid w:val="00F94C02"/>
    <w:rsid w:val="00FA7D32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1D7552"/>
  <w15:docId w15:val="{15F11F3D-D47F-4206-BD05-26920A2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E4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BA05E4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A05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A05E4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05E4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A05E4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A05E4"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BA05E4"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A05E4"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A05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05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A05E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A05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A05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A05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A05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A05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05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05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BA05E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sid w:val="00BA05E4"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A05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A05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05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05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05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05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05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05E4"/>
    <w:rPr>
      <w:i/>
    </w:rPr>
  </w:style>
  <w:style w:type="character" w:customStyle="1" w:styleId="ab">
    <w:name w:val="Верхний колонтитул Знак"/>
    <w:link w:val="ac"/>
    <w:uiPriority w:val="99"/>
    <w:rsid w:val="00BA05E4"/>
  </w:style>
  <w:style w:type="paragraph" w:styleId="ad">
    <w:name w:val="footer"/>
    <w:basedOn w:val="a"/>
    <w:link w:val="ae"/>
    <w:uiPriority w:val="99"/>
    <w:unhideWhenUsed/>
    <w:rsid w:val="00BA05E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A05E4"/>
  </w:style>
  <w:style w:type="character" w:customStyle="1" w:styleId="ae">
    <w:name w:val="Нижний колонтитул Знак"/>
    <w:link w:val="ad"/>
    <w:uiPriority w:val="99"/>
    <w:rsid w:val="00BA05E4"/>
  </w:style>
  <w:style w:type="table" w:styleId="af">
    <w:name w:val="Table Grid"/>
    <w:uiPriority w:val="59"/>
    <w:rsid w:val="00BA0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05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A05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A05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sid w:val="00BA05E4"/>
    <w:rPr>
      <w:sz w:val="18"/>
    </w:rPr>
  </w:style>
  <w:style w:type="character" w:styleId="af2">
    <w:name w:val="footnote reference"/>
    <w:unhideWhenUsed/>
    <w:rsid w:val="00BA05E4"/>
    <w:rPr>
      <w:vertAlign w:val="superscript"/>
    </w:rPr>
  </w:style>
  <w:style w:type="character" w:customStyle="1" w:styleId="12">
    <w:name w:val="Текст концевой сноски Знак1"/>
    <w:link w:val="af3"/>
    <w:uiPriority w:val="99"/>
    <w:rsid w:val="00BA05E4"/>
    <w:rPr>
      <w:sz w:val="20"/>
    </w:rPr>
  </w:style>
  <w:style w:type="character" w:styleId="af4">
    <w:name w:val="endnote reference"/>
    <w:uiPriority w:val="99"/>
    <w:semiHidden/>
    <w:unhideWhenUsed/>
    <w:rsid w:val="00BA05E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A05E4"/>
    <w:pPr>
      <w:spacing w:after="57"/>
    </w:pPr>
  </w:style>
  <w:style w:type="paragraph" w:styleId="23">
    <w:name w:val="toc 2"/>
    <w:basedOn w:val="a"/>
    <w:next w:val="a"/>
    <w:uiPriority w:val="39"/>
    <w:unhideWhenUsed/>
    <w:rsid w:val="00BA05E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A05E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A05E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A05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05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05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05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05E4"/>
    <w:pPr>
      <w:spacing w:after="57"/>
      <w:ind w:left="2268"/>
    </w:pPr>
  </w:style>
  <w:style w:type="paragraph" w:styleId="af5">
    <w:name w:val="TOC Heading"/>
    <w:uiPriority w:val="39"/>
    <w:unhideWhenUsed/>
    <w:rsid w:val="00BA05E4"/>
  </w:style>
  <w:style w:type="paragraph" w:styleId="af6">
    <w:name w:val="table of figures"/>
    <w:basedOn w:val="a"/>
    <w:next w:val="a"/>
    <w:uiPriority w:val="99"/>
    <w:unhideWhenUsed/>
    <w:rsid w:val="00BA05E4"/>
  </w:style>
  <w:style w:type="character" w:customStyle="1" w:styleId="WW8Num1z0">
    <w:name w:val="WW8Num1z0"/>
    <w:qFormat/>
    <w:rsid w:val="00BA05E4"/>
  </w:style>
  <w:style w:type="character" w:customStyle="1" w:styleId="WW8Num1z1">
    <w:name w:val="WW8Num1z1"/>
    <w:qFormat/>
    <w:rsid w:val="00BA05E4"/>
  </w:style>
  <w:style w:type="character" w:customStyle="1" w:styleId="WW8Num1z2">
    <w:name w:val="WW8Num1z2"/>
    <w:qFormat/>
    <w:rsid w:val="00BA05E4"/>
  </w:style>
  <w:style w:type="character" w:customStyle="1" w:styleId="WW8Num1z3">
    <w:name w:val="WW8Num1z3"/>
    <w:qFormat/>
    <w:rsid w:val="00BA05E4"/>
  </w:style>
  <w:style w:type="character" w:customStyle="1" w:styleId="WW8Num1z4">
    <w:name w:val="WW8Num1z4"/>
    <w:qFormat/>
    <w:rsid w:val="00BA05E4"/>
  </w:style>
  <w:style w:type="character" w:customStyle="1" w:styleId="WW8Num1z5">
    <w:name w:val="WW8Num1z5"/>
    <w:qFormat/>
    <w:rsid w:val="00BA05E4"/>
  </w:style>
  <w:style w:type="character" w:customStyle="1" w:styleId="WW8Num1z6">
    <w:name w:val="WW8Num1z6"/>
    <w:qFormat/>
    <w:rsid w:val="00BA05E4"/>
  </w:style>
  <w:style w:type="character" w:customStyle="1" w:styleId="WW8Num1z7">
    <w:name w:val="WW8Num1z7"/>
    <w:qFormat/>
    <w:rsid w:val="00BA05E4"/>
  </w:style>
  <w:style w:type="character" w:customStyle="1" w:styleId="WW8Num1z8">
    <w:name w:val="WW8Num1z8"/>
    <w:qFormat/>
    <w:rsid w:val="00BA05E4"/>
  </w:style>
  <w:style w:type="character" w:customStyle="1" w:styleId="ConsPlusNormal">
    <w:name w:val="ConsPlusNormal Знак"/>
    <w:qFormat/>
    <w:rsid w:val="00BA05E4"/>
    <w:rPr>
      <w:rFonts w:ascii="Arial" w:hAnsi="Arial" w:cs="Arial"/>
      <w:lang w:val="ru-RU" w:bidi="ar-SA"/>
    </w:rPr>
  </w:style>
  <w:style w:type="character" w:styleId="af7">
    <w:name w:val="page number"/>
    <w:basedOn w:val="a0"/>
    <w:rsid w:val="00BA05E4"/>
  </w:style>
  <w:style w:type="character" w:styleId="af8">
    <w:name w:val="Hyperlink"/>
    <w:rsid w:val="00BA05E4"/>
    <w:rPr>
      <w:color w:val="0000FF"/>
      <w:u w:val="single"/>
    </w:rPr>
  </w:style>
  <w:style w:type="character" w:customStyle="1" w:styleId="130">
    <w:name w:val="Обычный +13 пт Знак"/>
    <w:qFormat/>
    <w:rsid w:val="00BA05E4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sid w:val="00BA05E4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BA05E4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BA05E4"/>
  </w:style>
  <w:style w:type="character" w:customStyle="1" w:styleId="blk">
    <w:name w:val="blk"/>
    <w:qFormat/>
    <w:rsid w:val="00BA05E4"/>
  </w:style>
  <w:style w:type="character" w:customStyle="1" w:styleId="af9">
    <w:name w:val="Гипертекстовая ссылка"/>
    <w:qFormat/>
    <w:rsid w:val="00BA05E4"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sid w:val="00BA05E4"/>
    <w:rPr>
      <w:vertAlign w:val="superscript"/>
    </w:rPr>
  </w:style>
  <w:style w:type="character" w:customStyle="1" w:styleId="FootnoteCharacters">
    <w:name w:val="Footnote Characters"/>
    <w:qFormat/>
    <w:rsid w:val="00BA05E4"/>
    <w:rPr>
      <w:vertAlign w:val="superscript"/>
    </w:rPr>
  </w:style>
  <w:style w:type="character" w:customStyle="1" w:styleId="VDzhevelo">
    <w:name w:val="V_Dzhevelo"/>
    <w:qFormat/>
    <w:rsid w:val="00BA05E4"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sid w:val="00BA05E4"/>
    <w:rPr>
      <w:lang w:val="ru-RU" w:bidi="ar-SA"/>
    </w:rPr>
  </w:style>
  <w:style w:type="character" w:customStyle="1" w:styleId="FootnoteAnchor">
    <w:name w:val="Footnote Anchor"/>
    <w:rsid w:val="00BA05E4"/>
    <w:rPr>
      <w:vertAlign w:val="superscript"/>
    </w:rPr>
  </w:style>
  <w:style w:type="character" w:customStyle="1" w:styleId="EndnoteAnchor">
    <w:name w:val="Endnote Anchor"/>
    <w:rsid w:val="00BA05E4"/>
    <w:rPr>
      <w:vertAlign w:val="superscript"/>
    </w:rPr>
  </w:style>
  <w:style w:type="paragraph" w:customStyle="1" w:styleId="Heading">
    <w:name w:val="Heading"/>
    <w:basedOn w:val="a"/>
    <w:next w:val="afb"/>
    <w:qFormat/>
    <w:rsid w:val="00BA05E4"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rsid w:val="00BA05E4"/>
    <w:pPr>
      <w:jc w:val="both"/>
    </w:pPr>
    <w:rPr>
      <w:sz w:val="28"/>
    </w:rPr>
  </w:style>
  <w:style w:type="paragraph" w:styleId="afc">
    <w:name w:val="List"/>
    <w:basedOn w:val="afb"/>
    <w:rsid w:val="00BA05E4"/>
  </w:style>
  <w:style w:type="paragraph" w:styleId="afd">
    <w:name w:val="caption"/>
    <w:basedOn w:val="a"/>
    <w:qFormat/>
    <w:rsid w:val="00BA05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A05E4"/>
    <w:pPr>
      <w:suppressLineNumbers/>
    </w:pPr>
  </w:style>
  <w:style w:type="paragraph" w:styleId="afe">
    <w:name w:val="Body Text Indent"/>
    <w:basedOn w:val="a"/>
    <w:rsid w:val="00BA05E4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rsid w:val="00BA05E4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rsid w:val="00BA05E4"/>
    <w:pPr>
      <w:ind w:left="4395"/>
    </w:pPr>
    <w:rPr>
      <w:b/>
      <w:sz w:val="28"/>
    </w:rPr>
  </w:style>
  <w:style w:type="paragraph" w:styleId="25">
    <w:name w:val="Body Text 2"/>
    <w:basedOn w:val="a"/>
    <w:qFormat/>
    <w:rsid w:val="00BA05E4"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sid w:val="00BA05E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BA05E4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BA05E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BA05E4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rsid w:val="00BA05E4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1">
    <w:name w:val="Обычный +13 пт"/>
    <w:basedOn w:val="a"/>
    <w:qFormat/>
    <w:rsid w:val="00BA05E4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rsid w:val="00BA05E4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BA05E4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A05E4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rsid w:val="00BA05E4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sid w:val="00BA05E4"/>
    <w:rPr>
      <w:rFonts w:ascii="Arial" w:hAnsi="Arial" w:cs="Arial"/>
    </w:rPr>
  </w:style>
  <w:style w:type="paragraph" w:customStyle="1" w:styleId="ConsPlusCell">
    <w:name w:val="ConsPlusCell"/>
    <w:qFormat/>
    <w:rsid w:val="00BA05E4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rsid w:val="00BA05E4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sid w:val="00BA05E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2"/>
    <w:rsid w:val="00BA05E4"/>
  </w:style>
  <w:style w:type="paragraph" w:styleId="af1">
    <w:name w:val="footnote text"/>
    <w:basedOn w:val="a"/>
    <w:link w:val="af0"/>
    <w:rsid w:val="00BA05E4"/>
  </w:style>
  <w:style w:type="paragraph" w:styleId="aff2">
    <w:name w:val="Document Map"/>
    <w:basedOn w:val="a"/>
    <w:qFormat/>
    <w:rsid w:val="00BA05E4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  <w:rsid w:val="00BA05E4"/>
  </w:style>
  <w:style w:type="numbering" w:customStyle="1" w:styleId="WW8Num1">
    <w:name w:val="WW8Num1"/>
    <w:qFormat/>
    <w:rsid w:val="00BA05E4"/>
  </w:style>
  <w:style w:type="paragraph" w:customStyle="1" w:styleId="15">
    <w:name w:val="Стиль1"/>
    <w:basedOn w:val="a"/>
    <w:link w:val="16"/>
    <w:qFormat/>
    <w:rsid w:val="00606665"/>
    <w:pPr>
      <w:jc w:val="both"/>
    </w:pPr>
    <w:rPr>
      <w:sz w:val="24"/>
      <w:szCs w:val="24"/>
      <w:lang w:eastAsia="ru-RU"/>
    </w:rPr>
  </w:style>
  <w:style w:type="character" w:customStyle="1" w:styleId="16">
    <w:name w:val="Стиль1 Знак"/>
    <w:basedOn w:val="a0"/>
    <w:link w:val="15"/>
    <w:rsid w:val="00606665"/>
    <w:rPr>
      <w:rFonts w:eastAsia="Times New Roman" w:cs="Times New Roman"/>
      <w:lang w:val="ru-RU" w:eastAsia="ru-RU" w:bidi="ar-SA"/>
    </w:rPr>
  </w:style>
  <w:style w:type="paragraph" w:customStyle="1" w:styleId="26">
    <w:name w:val="Стиль2"/>
    <w:basedOn w:val="a"/>
    <w:link w:val="27"/>
    <w:qFormat/>
    <w:rsid w:val="00606665"/>
    <w:pPr>
      <w:jc w:val="both"/>
    </w:pPr>
    <w:rPr>
      <w:rFonts w:eastAsia="Calibri"/>
      <w:sz w:val="28"/>
      <w:szCs w:val="28"/>
      <w:lang w:eastAsia="en-US"/>
    </w:rPr>
  </w:style>
  <w:style w:type="character" w:customStyle="1" w:styleId="27">
    <w:name w:val="Стиль2 Знак"/>
    <w:basedOn w:val="a0"/>
    <w:link w:val="26"/>
    <w:rsid w:val="00606665"/>
    <w:rPr>
      <w:rFonts w:eastAsia="Calibri" w:cs="Times New Roman"/>
      <w:sz w:val="28"/>
      <w:szCs w:val="28"/>
      <w:lang w:val="ru-RU" w:eastAsia="en-US" w:bidi="ar-SA"/>
    </w:rPr>
  </w:style>
  <w:style w:type="paragraph" w:customStyle="1" w:styleId="17">
    <w:name w:val="Абзац списка1"/>
    <w:basedOn w:val="a"/>
    <w:rsid w:val="002F7AC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-">
    <w:name w:val="Интернет-ссылка"/>
    <w:rsid w:val="008971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m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EC3A-3EF4-4387-82DF-B04D7DF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admustgriznuha</cp:lastModifiedBy>
  <cp:revision>66</cp:revision>
  <cp:lastPrinted>2024-12-18T08:14:00Z</cp:lastPrinted>
  <dcterms:created xsi:type="dcterms:W3CDTF">2022-05-11T08:38:00Z</dcterms:created>
  <dcterms:modified xsi:type="dcterms:W3CDTF">2024-12-18T08:14:00Z</dcterms:modified>
  <dc:language>en-US</dc:language>
</cp:coreProperties>
</file>