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D8" w:rsidRDefault="00CE2F8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044D8" w:rsidRDefault="00CE2F89">
      <w:pPr>
        <w:pStyle w:val="ad"/>
        <w:jc w:val="center"/>
      </w:pPr>
      <w:proofErr w:type="spellStart"/>
      <w:r>
        <w:rPr>
          <w:b/>
          <w:sz w:val="28"/>
          <w:szCs w:val="28"/>
        </w:rPr>
        <w:t>Усть-Грязнухинского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044D8" w:rsidRDefault="00CE2F8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Камышинского муниципального района</w:t>
      </w:r>
    </w:p>
    <w:p w:rsidR="00E044D8" w:rsidRDefault="00CE2F8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E044D8" w:rsidRDefault="00E04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4D8" w:rsidRDefault="00CE2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44D8" w:rsidRDefault="00E04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4D8" w:rsidRDefault="00CE2F8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от 09.12.2019 г.                                                                          №  87-п</w:t>
      </w:r>
    </w:p>
    <w:p w:rsidR="00E044D8" w:rsidRDefault="00E04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4D8" w:rsidRDefault="00E044D8">
      <w:pPr>
        <w:pStyle w:val="ad"/>
        <w:jc w:val="both"/>
        <w:rPr>
          <w:b/>
          <w:bCs/>
          <w:sz w:val="28"/>
          <w:szCs w:val="28"/>
        </w:rPr>
      </w:pP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E044D8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4D8" w:rsidRDefault="00CE2F89">
            <w:pPr>
              <w:pStyle w:val="ad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Камышинского муниципального района Волгоградской области от 08.08.2019г № 62-п «</w:t>
            </w:r>
            <w:r>
              <w:rPr>
                <w:b/>
                <w:sz w:val="28"/>
                <w:szCs w:val="28"/>
              </w:rPr>
              <w:t xml:space="preserve">Об утверждении Порядка временного отстранения муниципального служащего администрации </w:t>
            </w:r>
            <w:proofErr w:type="spellStart"/>
            <w:r>
              <w:rPr>
                <w:b/>
                <w:sz w:val="28"/>
                <w:szCs w:val="28"/>
              </w:rPr>
              <w:t>Усть-Грязнухинского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от исполнения должностных обязанностей»</w:t>
            </w:r>
          </w:p>
          <w:p w:rsidR="00E044D8" w:rsidRDefault="00E044D8">
            <w:pPr>
              <w:pStyle w:val="ad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4D8" w:rsidRDefault="00E044D8">
            <w:pPr>
              <w:pStyle w:val="ad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044D8" w:rsidRDefault="00E044D8">
      <w:pPr>
        <w:pStyle w:val="ad"/>
        <w:jc w:val="both"/>
        <w:rPr>
          <w:b/>
          <w:bCs/>
          <w:sz w:val="28"/>
          <w:szCs w:val="28"/>
        </w:rPr>
      </w:pPr>
    </w:p>
    <w:p w:rsidR="00E044D8" w:rsidRDefault="00CE2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44D8" w:rsidRDefault="00CE2F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и Федеральным законом от 25.12.2008 № 273-ФЗ «О противодействии коррупции»,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Камышинского муниципального района Волгоградской области</w:t>
      </w:r>
    </w:p>
    <w:p w:rsidR="00E044D8" w:rsidRDefault="00CE2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44D8" w:rsidRDefault="00E044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4D8" w:rsidRDefault="00CE2F8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Порядок </w:t>
      </w:r>
      <w:r>
        <w:rPr>
          <w:rFonts w:ascii="Times New Roman" w:hAnsi="Times New Roman" w:cs="Times New Roman"/>
          <w:sz w:val="28"/>
          <w:szCs w:val="28"/>
        </w:rPr>
        <w:t xml:space="preserve">временного отстранения муниципального служащего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08.08.2019г № 63-п (далее – Порядок)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следующие изменения и дополнения:  </w:t>
      </w:r>
    </w:p>
    <w:p w:rsidR="00E044D8" w:rsidRDefault="00CE2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Дополнить Порядок пунктом 4.1 следующего содержания: </w:t>
      </w:r>
    </w:p>
    <w:p w:rsidR="00E044D8" w:rsidRDefault="00CE2F8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«4.1. Издание распоряжения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Усть-Грязнухинского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отстранении муниципального служащего осуществляется не позднее одного рабочего дня следующего за днём установления (обнаружения) обстоятельств, указанных в пункте 4 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E044D8" w:rsidRDefault="00CE2F8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kamyshinskij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volgograd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folder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_16/</w:t>
        </w:r>
      </w:hyperlink>
    </w:p>
    <w:p w:rsidR="00E044D8" w:rsidRDefault="00CE2F8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</w:t>
      </w:r>
      <w:r w:rsidR="000F7AD2">
        <w:rPr>
          <w:rFonts w:ascii="Times New Roman" w:hAnsi="Times New Roman" w:cs="Times New Roman"/>
          <w:sz w:val="28"/>
          <w:szCs w:val="28"/>
          <w:lang w:eastAsia="ru-RU"/>
        </w:rPr>
        <w:t>править копию настоящего постановления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включения в Регистр в течение 30 дней со дня принятия. </w:t>
      </w:r>
    </w:p>
    <w:p w:rsidR="00E044D8" w:rsidRDefault="00CE2F89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:rsidR="00E044D8" w:rsidRDefault="00E044D8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4D8" w:rsidRDefault="00CE2F89">
      <w:pPr>
        <w:pStyle w:val="ad"/>
        <w:tabs>
          <w:tab w:val="left" w:pos="285"/>
        </w:tabs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Усть-Грязнухинского</w:t>
      </w:r>
      <w:proofErr w:type="spellEnd"/>
      <w:r>
        <w:rPr>
          <w:sz w:val="28"/>
          <w:szCs w:val="28"/>
        </w:rPr>
        <w:t xml:space="preserve"> </w:t>
      </w:r>
    </w:p>
    <w:p w:rsidR="00E044D8" w:rsidRDefault="00CE2F89">
      <w:pPr>
        <w:pStyle w:val="ad"/>
        <w:tabs>
          <w:tab w:val="left" w:pos="285"/>
        </w:tabs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sz w:val="28"/>
          <w:szCs w:val="28"/>
        </w:rPr>
        <w:t>И.Ф.Караульщикова</w:t>
      </w:r>
      <w:proofErr w:type="spellEnd"/>
    </w:p>
    <w:p w:rsidR="00E044D8" w:rsidRDefault="00E044D8">
      <w:pPr>
        <w:shd w:val="clear" w:color="auto" w:fill="FFFFFF"/>
        <w:spacing w:after="0" w:line="240" w:lineRule="auto"/>
        <w:jc w:val="both"/>
      </w:pPr>
    </w:p>
    <w:sectPr w:rsidR="00E044D8">
      <w:headerReference w:type="default" r:id="rId9"/>
      <w:pgSz w:w="11906" w:h="16838"/>
      <w:pgMar w:top="1134" w:right="850" w:bottom="1276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39" w:rsidRDefault="00295F39">
      <w:pPr>
        <w:spacing w:after="0" w:line="240" w:lineRule="auto"/>
      </w:pPr>
      <w:r>
        <w:separator/>
      </w:r>
    </w:p>
  </w:endnote>
  <w:endnote w:type="continuationSeparator" w:id="0">
    <w:p w:rsidR="00295F39" w:rsidRDefault="002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39" w:rsidRDefault="00295F39">
      <w:pPr>
        <w:spacing w:after="0" w:line="240" w:lineRule="auto"/>
      </w:pPr>
      <w:r>
        <w:separator/>
      </w:r>
    </w:p>
  </w:footnote>
  <w:footnote w:type="continuationSeparator" w:id="0">
    <w:p w:rsidR="00295F39" w:rsidRDefault="002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D8" w:rsidRDefault="00E044D8">
    <w:pPr>
      <w:pStyle w:val="ab"/>
    </w:pPr>
  </w:p>
  <w:p w:rsidR="00E044D8" w:rsidRDefault="00E044D8">
    <w:pPr>
      <w:pStyle w:val="ab"/>
      <w:jc w:val="right"/>
      <w:rPr>
        <w:rFonts w:ascii="Times New Roman" w:hAnsi="Times New Roman" w:cs="Times New Roman"/>
        <w:sz w:val="28"/>
        <w:szCs w:val="28"/>
      </w:rPr>
    </w:pPr>
  </w:p>
  <w:p w:rsidR="00E044D8" w:rsidRDefault="00CE2F89">
    <w:pPr>
      <w:pStyle w:val="ab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D32"/>
    <w:multiLevelType w:val="multilevel"/>
    <w:tmpl w:val="108076B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42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00" w:hanging="1440"/>
      </w:pPr>
    </w:lvl>
    <w:lvl w:ilvl="8">
      <w:start w:val="1"/>
      <w:numFmt w:val="decimal"/>
      <w:lvlText w:val="%1.%2.%3.%4.%5.%6.%7.%8.%9."/>
      <w:lvlJc w:val="left"/>
      <w:pPr>
        <w:ind w:left="5220" w:hanging="1800"/>
      </w:pPr>
    </w:lvl>
  </w:abstractNum>
  <w:abstractNum w:abstractNumId="1">
    <w:nsid w:val="5AFF35ED"/>
    <w:multiLevelType w:val="multilevel"/>
    <w:tmpl w:val="0D04D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4D8"/>
    <w:rsid w:val="000F7AD2"/>
    <w:rsid w:val="00295F39"/>
    <w:rsid w:val="00886081"/>
    <w:rsid w:val="00CE2F89"/>
    <w:rsid w:val="00E0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55C62"/>
  </w:style>
  <w:style w:type="character" w:customStyle="1" w:styleId="a4">
    <w:name w:val="Нижний колонтитул Знак"/>
    <w:basedOn w:val="a0"/>
    <w:uiPriority w:val="99"/>
    <w:qFormat/>
    <w:rsid w:val="00155C62"/>
  </w:style>
  <w:style w:type="character" w:customStyle="1" w:styleId="-">
    <w:name w:val="Интернет-ссылка"/>
    <w:uiPriority w:val="99"/>
    <w:rsid w:val="000E5FEF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b">
    <w:name w:val="header"/>
    <w:basedOn w:val="a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1"/>
    <w:qFormat/>
    <w:rsid w:val="000E5F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0E5F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inskij.volgograd.ru/folder_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user</cp:lastModifiedBy>
  <cp:revision>9</cp:revision>
  <cp:lastPrinted>2019-12-09T09:22:00Z</cp:lastPrinted>
  <dcterms:created xsi:type="dcterms:W3CDTF">2019-11-29T08:10:00Z</dcterms:created>
  <dcterms:modified xsi:type="dcterms:W3CDTF">2019-12-09T09:22:00Z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