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1F" w:rsidRPr="006543B3" w:rsidRDefault="00CD4A90" w:rsidP="00B0521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6543B3">
        <w:rPr>
          <w:rFonts w:ascii="Arial" w:hAnsi="Arial" w:cs="Arial"/>
          <w:b/>
          <w:sz w:val="24"/>
          <w:szCs w:val="24"/>
        </w:rPr>
        <w:t>Усть-Грязнухинский</w:t>
      </w:r>
      <w:proofErr w:type="spellEnd"/>
      <w:r w:rsidR="00B0521F" w:rsidRPr="006543B3">
        <w:rPr>
          <w:rFonts w:ascii="Arial" w:hAnsi="Arial" w:cs="Arial"/>
          <w:b/>
          <w:sz w:val="24"/>
          <w:szCs w:val="24"/>
        </w:rPr>
        <w:t xml:space="preserve"> сельский Совет</w:t>
      </w:r>
    </w:p>
    <w:p w:rsidR="00B0521F" w:rsidRPr="006543B3" w:rsidRDefault="00B0521F" w:rsidP="00B0521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543B3">
        <w:rPr>
          <w:rFonts w:ascii="Arial" w:hAnsi="Arial" w:cs="Arial"/>
          <w:b/>
          <w:sz w:val="24"/>
          <w:szCs w:val="24"/>
        </w:rPr>
        <w:t>Камышинского муниципального района</w:t>
      </w:r>
    </w:p>
    <w:p w:rsidR="00B0521F" w:rsidRPr="006543B3" w:rsidRDefault="00B0521F" w:rsidP="00B0521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543B3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B0521F" w:rsidRPr="006543B3" w:rsidRDefault="00B0521F" w:rsidP="00B0521F">
      <w:pPr>
        <w:pStyle w:val="a3"/>
        <w:rPr>
          <w:rFonts w:ascii="Arial" w:hAnsi="Arial" w:cs="Arial"/>
          <w:sz w:val="24"/>
          <w:szCs w:val="24"/>
        </w:rPr>
      </w:pPr>
    </w:p>
    <w:p w:rsidR="00B0521F" w:rsidRPr="006543B3" w:rsidRDefault="00B0521F" w:rsidP="00B0521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543B3">
        <w:rPr>
          <w:rFonts w:ascii="Arial" w:hAnsi="Arial" w:cs="Arial"/>
          <w:b/>
          <w:sz w:val="24"/>
          <w:szCs w:val="24"/>
        </w:rPr>
        <w:t>Решение</w:t>
      </w:r>
    </w:p>
    <w:p w:rsidR="00B0521F" w:rsidRPr="006543B3" w:rsidRDefault="00CD4A90" w:rsidP="00B0521F">
      <w:pPr>
        <w:pStyle w:val="a3"/>
        <w:rPr>
          <w:rFonts w:ascii="Arial" w:hAnsi="Arial" w:cs="Arial"/>
          <w:b/>
          <w:sz w:val="24"/>
          <w:szCs w:val="24"/>
        </w:rPr>
      </w:pPr>
      <w:r w:rsidRPr="006543B3">
        <w:rPr>
          <w:rFonts w:ascii="Arial" w:hAnsi="Arial" w:cs="Arial"/>
          <w:b/>
          <w:sz w:val="24"/>
          <w:szCs w:val="24"/>
        </w:rPr>
        <w:t xml:space="preserve">                                                 От   05.08.</w:t>
      </w:r>
      <w:r w:rsidR="00B0521F" w:rsidRPr="006543B3">
        <w:rPr>
          <w:rFonts w:ascii="Arial" w:hAnsi="Arial" w:cs="Arial"/>
          <w:b/>
          <w:sz w:val="24"/>
          <w:szCs w:val="24"/>
        </w:rPr>
        <w:t>2019г</w:t>
      </w:r>
      <w:r w:rsidRPr="006543B3">
        <w:rPr>
          <w:rFonts w:ascii="Arial" w:hAnsi="Arial" w:cs="Arial"/>
          <w:b/>
          <w:sz w:val="24"/>
          <w:szCs w:val="24"/>
        </w:rPr>
        <w:t xml:space="preserve">         </w:t>
      </w:r>
      <w:r w:rsidR="00B0521F" w:rsidRPr="006543B3">
        <w:rPr>
          <w:rFonts w:ascii="Arial" w:hAnsi="Arial" w:cs="Arial"/>
          <w:b/>
          <w:sz w:val="24"/>
          <w:szCs w:val="24"/>
        </w:rPr>
        <w:t xml:space="preserve"> №</w:t>
      </w:r>
      <w:r w:rsidRPr="006543B3">
        <w:rPr>
          <w:rFonts w:ascii="Arial" w:hAnsi="Arial" w:cs="Arial"/>
          <w:b/>
          <w:sz w:val="24"/>
          <w:szCs w:val="24"/>
        </w:rPr>
        <w:t>19</w:t>
      </w:r>
      <w:r w:rsidR="00B0521F" w:rsidRPr="006543B3">
        <w:rPr>
          <w:rFonts w:ascii="Arial" w:hAnsi="Arial" w:cs="Arial"/>
          <w:b/>
          <w:sz w:val="24"/>
          <w:szCs w:val="24"/>
        </w:rPr>
        <w:t xml:space="preserve">  </w:t>
      </w:r>
    </w:p>
    <w:p w:rsidR="00B0521F" w:rsidRPr="006543B3" w:rsidRDefault="00B0521F" w:rsidP="00B0521F">
      <w:pPr>
        <w:pStyle w:val="a3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0521F" w:rsidRPr="006543B3" w:rsidTr="00050DA1">
        <w:tc>
          <w:tcPr>
            <w:tcW w:w="4785" w:type="dxa"/>
          </w:tcPr>
          <w:p w:rsidR="00B0521F" w:rsidRPr="006543B3" w:rsidRDefault="00B0521F" w:rsidP="00050DA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43B3">
              <w:rPr>
                <w:rFonts w:ascii="Arial" w:hAnsi="Arial" w:cs="Arial"/>
                <w:sz w:val="24"/>
                <w:szCs w:val="24"/>
              </w:rPr>
              <w:t>Об утверждении положения о порядке зачисления и расходования безвозмездных поступлений от физических лиц, в том числе добровольных пож</w:t>
            </w:r>
            <w:r w:rsidR="00CD4A90" w:rsidRPr="006543B3">
              <w:rPr>
                <w:rFonts w:ascii="Arial" w:hAnsi="Arial" w:cs="Arial"/>
                <w:sz w:val="24"/>
                <w:szCs w:val="24"/>
              </w:rPr>
              <w:t xml:space="preserve">ертвований, в бюджет </w:t>
            </w:r>
            <w:proofErr w:type="spellStart"/>
            <w:r w:rsidR="00CD4A90" w:rsidRPr="006543B3">
              <w:rPr>
                <w:rFonts w:ascii="Arial" w:hAnsi="Arial" w:cs="Arial"/>
                <w:sz w:val="24"/>
                <w:szCs w:val="24"/>
              </w:rPr>
              <w:t>Усть-Грязнухинского</w:t>
            </w:r>
            <w:proofErr w:type="spellEnd"/>
            <w:r w:rsidRPr="006543B3">
              <w:rPr>
                <w:rFonts w:ascii="Arial" w:hAnsi="Arial" w:cs="Arial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4786" w:type="dxa"/>
          </w:tcPr>
          <w:p w:rsidR="00B0521F" w:rsidRPr="006543B3" w:rsidRDefault="00B0521F" w:rsidP="00050DA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0521F" w:rsidRPr="006543B3" w:rsidRDefault="00B0521F" w:rsidP="00B0521F">
      <w:pPr>
        <w:rPr>
          <w:rFonts w:ascii="Arial" w:hAnsi="Arial" w:cs="Arial"/>
          <w:sz w:val="24"/>
          <w:szCs w:val="24"/>
        </w:rPr>
      </w:pPr>
    </w:p>
    <w:p w:rsidR="00692FD3" w:rsidRPr="006543B3" w:rsidRDefault="00692FD3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</w:p>
    <w:p w:rsidR="00692FD3" w:rsidRPr="006543B3" w:rsidRDefault="00692FD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543B3">
        <w:rPr>
          <w:rFonts w:ascii="Arial" w:hAnsi="Arial" w:cs="Arial"/>
          <w:sz w:val="24"/>
          <w:szCs w:val="24"/>
        </w:rPr>
        <w:t xml:space="preserve">В соответствии со </w:t>
      </w:r>
      <w:hyperlink r:id="rId5" w:history="1">
        <w:r w:rsidRPr="006543B3">
          <w:rPr>
            <w:rFonts w:ascii="Arial" w:hAnsi="Arial" w:cs="Arial"/>
            <w:sz w:val="24"/>
            <w:szCs w:val="24"/>
          </w:rPr>
          <w:t>статьей 55</w:t>
        </w:r>
      </w:hyperlink>
      <w:r w:rsidRPr="006543B3">
        <w:rPr>
          <w:rFonts w:ascii="Arial" w:hAnsi="Arial" w:cs="Arial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6" w:history="1">
        <w:r w:rsidRPr="006543B3">
          <w:rPr>
            <w:rFonts w:ascii="Arial" w:hAnsi="Arial" w:cs="Arial"/>
            <w:sz w:val="24"/>
            <w:szCs w:val="24"/>
          </w:rPr>
          <w:t>статьями 41</w:t>
        </w:r>
      </w:hyperlink>
      <w:r w:rsidRPr="006543B3">
        <w:rPr>
          <w:rFonts w:ascii="Arial" w:hAnsi="Arial" w:cs="Arial"/>
          <w:sz w:val="24"/>
          <w:szCs w:val="24"/>
        </w:rPr>
        <w:t xml:space="preserve"> и </w:t>
      </w:r>
      <w:hyperlink r:id="rId7" w:history="1">
        <w:r w:rsidRPr="006543B3">
          <w:rPr>
            <w:rFonts w:ascii="Arial" w:hAnsi="Arial" w:cs="Arial"/>
            <w:sz w:val="24"/>
            <w:szCs w:val="24"/>
          </w:rPr>
          <w:t>47</w:t>
        </w:r>
      </w:hyperlink>
      <w:r w:rsidRPr="006543B3">
        <w:rPr>
          <w:rFonts w:ascii="Arial" w:hAnsi="Arial" w:cs="Arial"/>
          <w:sz w:val="24"/>
          <w:szCs w:val="24"/>
        </w:rPr>
        <w:t xml:space="preserve"> Бюджетного кодекса Российской Федерации, </w:t>
      </w:r>
      <w:hyperlink r:id="rId8" w:history="1">
        <w:r w:rsidRPr="006543B3">
          <w:rPr>
            <w:rFonts w:ascii="Arial" w:hAnsi="Arial" w:cs="Arial"/>
            <w:sz w:val="24"/>
            <w:szCs w:val="24"/>
          </w:rPr>
          <w:t>статьей 582</w:t>
        </w:r>
      </w:hyperlink>
      <w:r w:rsidRPr="006543B3">
        <w:rPr>
          <w:rFonts w:ascii="Arial" w:hAnsi="Arial" w:cs="Arial"/>
          <w:sz w:val="24"/>
          <w:szCs w:val="24"/>
        </w:rPr>
        <w:t xml:space="preserve"> Гражданского кодекса Российской Федерации, руководствуясь </w:t>
      </w:r>
      <w:hyperlink r:id="rId9" w:history="1">
        <w:r w:rsidRPr="006543B3">
          <w:rPr>
            <w:rFonts w:ascii="Arial" w:hAnsi="Arial" w:cs="Arial"/>
            <w:sz w:val="24"/>
            <w:szCs w:val="24"/>
          </w:rPr>
          <w:t>Уставом</w:t>
        </w:r>
      </w:hyperlink>
      <w:r w:rsidRPr="006543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4A90" w:rsidRPr="006543B3">
        <w:rPr>
          <w:rFonts w:ascii="Arial" w:hAnsi="Arial" w:cs="Arial"/>
          <w:sz w:val="24"/>
          <w:szCs w:val="24"/>
        </w:rPr>
        <w:t>Усть-Грязнухинского</w:t>
      </w:r>
      <w:proofErr w:type="spellEnd"/>
      <w:r w:rsidR="00B0521F" w:rsidRPr="006543B3">
        <w:rPr>
          <w:rFonts w:ascii="Arial" w:hAnsi="Arial" w:cs="Arial"/>
          <w:sz w:val="24"/>
          <w:szCs w:val="24"/>
        </w:rPr>
        <w:t xml:space="preserve"> сельского поселения</w:t>
      </w:r>
      <w:r w:rsidRPr="006543B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D4A90" w:rsidRPr="006543B3">
        <w:rPr>
          <w:rFonts w:ascii="Arial" w:hAnsi="Arial" w:cs="Arial"/>
          <w:sz w:val="24"/>
          <w:szCs w:val="24"/>
        </w:rPr>
        <w:t>Усть-Грязнухинский</w:t>
      </w:r>
      <w:proofErr w:type="spellEnd"/>
      <w:r w:rsidR="00B0521F" w:rsidRPr="006543B3">
        <w:rPr>
          <w:rFonts w:ascii="Arial" w:hAnsi="Arial" w:cs="Arial"/>
          <w:sz w:val="24"/>
          <w:szCs w:val="24"/>
        </w:rPr>
        <w:t xml:space="preserve"> сельский Совет</w:t>
      </w:r>
      <w:r w:rsidRPr="006543B3">
        <w:rPr>
          <w:rFonts w:ascii="Arial" w:hAnsi="Arial" w:cs="Arial"/>
          <w:sz w:val="24"/>
          <w:szCs w:val="24"/>
        </w:rPr>
        <w:t xml:space="preserve"> решил:</w:t>
      </w:r>
    </w:p>
    <w:p w:rsidR="00692FD3" w:rsidRPr="006543B3" w:rsidRDefault="00692FD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543B3">
        <w:rPr>
          <w:rFonts w:ascii="Arial" w:hAnsi="Arial" w:cs="Arial"/>
          <w:sz w:val="24"/>
          <w:szCs w:val="24"/>
        </w:rPr>
        <w:t xml:space="preserve">1. Утвердить прилагаемое </w:t>
      </w:r>
      <w:hyperlink w:anchor="P35" w:history="1">
        <w:r w:rsidRPr="006543B3">
          <w:rPr>
            <w:rFonts w:ascii="Arial" w:hAnsi="Arial" w:cs="Arial"/>
            <w:sz w:val="24"/>
            <w:szCs w:val="24"/>
          </w:rPr>
          <w:t>Положение</w:t>
        </w:r>
      </w:hyperlink>
      <w:r w:rsidRPr="006543B3">
        <w:rPr>
          <w:rFonts w:ascii="Arial" w:hAnsi="Arial" w:cs="Arial"/>
          <w:sz w:val="24"/>
          <w:szCs w:val="24"/>
        </w:rPr>
        <w:t xml:space="preserve"> </w:t>
      </w:r>
      <w:r w:rsidR="00B0521F" w:rsidRPr="006543B3">
        <w:rPr>
          <w:rFonts w:ascii="Arial" w:hAnsi="Arial" w:cs="Arial"/>
          <w:sz w:val="24"/>
          <w:szCs w:val="24"/>
        </w:rPr>
        <w:t>о порядке зачисления и расходования безвозмездных поступлений от физических лиц, в том числе добровольных пож</w:t>
      </w:r>
      <w:r w:rsidR="00CD4A90" w:rsidRPr="006543B3">
        <w:rPr>
          <w:rFonts w:ascii="Arial" w:hAnsi="Arial" w:cs="Arial"/>
          <w:sz w:val="24"/>
          <w:szCs w:val="24"/>
        </w:rPr>
        <w:t xml:space="preserve">ертвований, в бюджет </w:t>
      </w:r>
      <w:proofErr w:type="spellStart"/>
      <w:r w:rsidR="00CD4A90" w:rsidRPr="006543B3">
        <w:rPr>
          <w:rFonts w:ascii="Arial" w:hAnsi="Arial" w:cs="Arial"/>
          <w:sz w:val="24"/>
          <w:szCs w:val="24"/>
        </w:rPr>
        <w:t>Усть-Грязнухинского</w:t>
      </w:r>
      <w:proofErr w:type="spellEnd"/>
      <w:r w:rsidR="00B0521F" w:rsidRPr="006543B3">
        <w:rPr>
          <w:rFonts w:ascii="Arial" w:hAnsi="Arial" w:cs="Arial"/>
          <w:sz w:val="24"/>
          <w:szCs w:val="24"/>
        </w:rPr>
        <w:t xml:space="preserve"> сельского поселения</w:t>
      </w:r>
      <w:r w:rsidRPr="006543B3">
        <w:rPr>
          <w:rFonts w:ascii="Arial" w:hAnsi="Arial" w:cs="Arial"/>
          <w:sz w:val="24"/>
          <w:szCs w:val="24"/>
        </w:rPr>
        <w:t>.</w:t>
      </w:r>
    </w:p>
    <w:p w:rsidR="00B0521F" w:rsidRPr="006543B3" w:rsidRDefault="00B0521F" w:rsidP="00B0521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543B3">
        <w:rPr>
          <w:rFonts w:ascii="Arial" w:hAnsi="Arial" w:cs="Arial"/>
          <w:sz w:val="24"/>
          <w:szCs w:val="24"/>
        </w:rPr>
        <w:t xml:space="preserve">2. Настоящее решение подлежит официальному опубликованию (обнародованию) и размещению  в сети Интернет на информационно-справочном портале комплексной информационной системы «Электронное правительство Волгоградской области» </w:t>
      </w:r>
      <w:hyperlink r:id="rId10" w:history="1">
        <w:r w:rsidRPr="006543B3">
          <w:rPr>
            <w:rStyle w:val="a4"/>
            <w:rFonts w:ascii="Arial" w:hAnsi="Arial" w:cs="Arial"/>
            <w:sz w:val="24"/>
            <w:szCs w:val="24"/>
          </w:rPr>
          <w:t>http://kamyshinskij.volganet.ru/folder_16/</w:t>
        </w:r>
      </w:hyperlink>
    </w:p>
    <w:p w:rsidR="00B0521F" w:rsidRPr="006543B3" w:rsidRDefault="00B0521F" w:rsidP="00B0521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543B3">
        <w:rPr>
          <w:rFonts w:ascii="Arial" w:hAnsi="Arial" w:cs="Arial"/>
          <w:bCs/>
          <w:sz w:val="24"/>
          <w:szCs w:val="24"/>
        </w:rPr>
        <w:t xml:space="preserve">3. </w:t>
      </w:r>
      <w:r w:rsidRPr="006543B3">
        <w:rPr>
          <w:rFonts w:ascii="Arial" w:hAnsi="Arial" w:cs="Arial"/>
          <w:sz w:val="24"/>
          <w:szCs w:val="24"/>
        </w:rPr>
        <w:t>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решения для включения в Регистр в течение 30 дней со дня его принятия.</w:t>
      </w:r>
    </w:p>
    <w:p w:rsidR="00692FD3" w:rsidRPr="006543B3" w:rsidRDefault="00692FD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93265" w:rsidRPr="006543B3" w:rsidRDefault="00F93265" w:rsidP="00891247">
      <w:pPr>
        <w:rPr>
          <w:rFonts w:ascii="Arial" w:hAnsi="Arial" w:cs="Arial"/>
          <w:sz w:val="24"/>
          <w:szCs w:val="24"/>
        </w:rPr>
      </w:pPr>
    </w:p>
    <w:p w:rsidR="00F93265" w:rsidRPr="006543B3" w:rsidRDefault="00F93265" w:rsidP="00891247">
      <w:pPr>
        <w:rPr>
          <w:rFonts w:ascii="Arial" w:hAnsi="Arial" w:cs="Arial"/>
          <w:sz w:val="24"/>
          <w:szCs w:val="24"/>
        </w:rPr>
      </w:pPr>
    </w:p>
    <w:p w:rsidR="00891247" w:rsidRPr="006543B3" w:rsidRDefault="00CD4A90" w:rsidP="00891247">
      <w:pPr>
        <w:rPr>
          <w:rFonts w:ascii="Arial" w:hAnsi="Arial" w:cs="Arial"/>
          <w:sz w:val="24"/>
          <w:szCs w:val="24"/>
        </w:rPr>
      </w:pPr>
      <w:r w:rsidRPr="006543B3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6543B3">
        <w:rPr>
          <w:rFonts w:ascii="Arial" w:hAnsi="Arial" w:cs="Arial"/>
          <w:sz w:val="24"/>
          <w:szCs w:val="24"/>
        </w:rPr>
        <w:t>Усть-грязнухинского</w:t>
      </w:r>
      <w:proofErr w:type="spellEnd"/>
      <w:r w:rsidRPr="006543B3">
        <w:rPr>
          <w:rFonts w:ascii="Arial" w:hAnsi="Arial" w:cs="Arial"/>
          <w:sz w:val="24"/>
          <w:szCs w:val="24"/>
        </w:rPr>
        <w:t xml:space="preserve">                                                  И.Ф. </w:t>
      </w:r>
      <w:proofErr w:type="spellStart"/>
      <w:r w:rsidRPr="006543B3">
        <w:rPr>
          <w:rFonts w:ascii="Arial" w:hAnsi="Arial" w:cs="Arial"/>
          <w:sz w:val="24"/>
          <w:szCs w:val="24"/>
        </w:rPr>
        <w:t>Караульщикова</w:t>
      </w:r>
      <w:proofErr w:type="spellEnd"/>
      <w:r w:rsidRPr="006543B3">
        <w:rPr>
          <w:rFonts w:ascii="Arial" w:hAnsi="Arial" w:cs="Arial"/>
          <w:sz w:val="24"/>
          <w:szCs w:val="24"/>
        </w:rPr>
        <w:t>.</w:t>
      </w:r>
    </w:p>
    <w:p w:rsidR="00692FD3" w:rsidRPr="006543B3" w:rsidRDefault="00CD4A90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6543B3">
        <w:rPr>
          <w:rFonts w:ascii="Arial" w:hAnsi="Arial" w:cs="Arial"/>
          <w:sz w:val="24"/>
          <w:szCs w:val="24"/>
        </w:rPr>
        <w:t>сельского поселения</w:t>
      </w:r>
    </w:p>
    <w:p w:rsidR="00F93265" w:rsidRPr="006543B3" w:rsidRDefault="00F932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93265" w:rsidRPr="006543B3" w:rsidRDefault="00F932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93265" w:rsidRPr="006543B3" w:rsidRDefault="00F932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93265" w:rsidRPr="006543B3" w:rsidRDefault="00F932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93265" w:rsidRPr="006543B3" w:rsidRDefault="00F932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92FD3" w:rsidRPr="006543B3" w:rsidRDefault="00692FD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92FD3" w:rsidRPr="006543B3" w:rsidRDefault="00692FD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91247" w:rsidRPr="006543B3" w:rsidTr="00F93265">
        <w:tc>
          <w:tcPr>
            <w:tcW w:w="4785" w:type="dxa"/>
          </w:tcPr>
          <w:p w:rsidR="00891247" w:rsidRPr="006543B3" w:rsidRDefault="00891247">
            <w:pPr>
              <w:pStyle w:val="ConsPlusNormal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6543B3" w:rsidRDefault="006543B3" w:rsidP="00F93265">
            <w:pPr>
              <w:pStyle w:val="ConsPlusNormal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6543B3" w:rsidRDefault="006543B3" w:rsidP="00F93265">
            <w:pPr>
              <w:pStyle w:val="ConsPlusNormal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891247" w:rsidRPr="006543B3" w:rsidRDefault="00CD4A90" w:rsidP="00F93265">
            <w:pPr>
              <w:pStyle w:val="ConsPlusNormal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543B3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Приложение к решению </w:t>
            </w:r>
            <w:proofErr w:type="spellStart"/>
            <w:r w:rsidRPr="006543B3">
              <w:rPr>
                <w:rFonts w:ascii="Arial" w:hAnsi="Arial" w:cs="Arial"/>
                <w:sz w:val="24"/>
                <w:szCs w:val="24"/>
              </w:rPr>
              <w:t>Усть-Грязнухинского</w:t>
            </w:r>
            <w:proofErr w:type="spellEnd"/>
            <w:r w:rsidR="00891247" w:rsidRPr="006543B3">
              <w:rPr>
                <w:rFonts w:ascii="Arial" w:hAnsi="Arial" w:cs="Arial"/>
                <w:sz w:val="24"/>
                <w:szCs w:val="24"/>
              </w:rPr>
              <w:t xml:space="preserve"> сельского Совета № </w:t>
            </w:r>
            <w:r w:rsidR="00385141" w:rsidRPr="006543B3">
              <w:rPr>
                <w:rFonts w:ascii="Arial" w:hAnsi="Arial" w:cs="Arial"/>
                <w:sz w:val="24"/>
                <w:szCs w:val="24"/>
              </w:rPr>
              <w:t>19</w:t>
            </w:r>
            <w:r w:rsidR="00891247" w:rsidRPr="006543B3">
              <w:rPr>
                <w:rFonts w:ascii="Arial" w:hAnsi="Arial" w:cs="Arial"/>
                <w:sz w:val="24"/>
                <w:szCs w:val="24"/>
              </w:rPr>
              <w:t xml:space="preserve"> от</w:t>
            </w:r>
            <w:r w:rsidR="00385141" w:rsidRPr="006543B3">
              <w:rPr>
                <w:rFonts w:ascii="Arial" w:hAnsi="Arial" w:cs="Arial"/>
                <w:sz w:val="24"/>
                <w:szCs w:val="24"/>
              </w:rPr>
              <w:t xml:space="preserve"> 05.08.</w:t>
            </w:r>
            <w:r w:rsidR="00891247" w:rsidRPr="006543B3">
              <w:rPr>
                <w:rFonts w:ascii="Arial" w:hAnsi="Arial" w:cs="Arial"/>
                <w:sz w:val="24"/>
                <w:szCs w:val="24"/>
              </w:rPr>
              <w:t>.2019г «Об утверждении положения о порядке зачисления и расходования безвозмездных поступлений от физических лиц, в том числе добровольных пож</w:t>
            </w:r>
            <w:r w:rsidRPr="006543B3">
              <w:rPr>
                <w:rFonts w:ascii="Arial" w:hAnsi="Arial" w:cs="Arial"/>
                <w:sz w:val="24"/>
                <w:szCs w:val="24"/>
              </w:rPr>
              <w:t xml:space="preserve">ертвований, в бюджет </w:t>
            </w:r>
            <w:proofErr w:type="spellStart"/>
            <w:r w:rsidRPr="006543B3">
              <w:rPr>
                <w:rFonts w:ascii="Arial" w:hAnsi="Arial" w:cs="Arial"/>
                <w:sz w:val="24"/>
                <w:szCs w:val="24"/>
              </w:rPr>
              <w:t>Усть-Грязнухинского</w:t>
            </w:r>
            <w:proofErr w:type="spellEnd"/>
            <w:r w:rsidR="00891247" w:rsidRPr="006543B3">
              <w:rPr>
                <w:rFonts w:ascii="Arial" w:hAnsi="Arial" w:cs="Arial"/>
                <w:sz w:val="24"/>
                <w:szCs w:val="24"/>
              </w:rPr>
              <w:t xml:space="preserve"> сельского поселения» </w:t>
            </w:r>
          </w:p>
        </w:tc>
      </w:tr>
    </w:tbl>
    <w:p w:rsidR="00891247" w:rsidRPr="006543B3" w:rsidRDefault="00891247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692FD3" w:rsidRPr="006543B3" w:rsidRDefault="0089124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543B3">
        <w:rPr>
          <w:rFonts w:ascii="Arial" w:hAnsi="Arial" w:cs="Arial"/>
          <w:sz w:val="24"/>
          <w:szCs w:val="24"/>
        </w:rPr>
        <w:t xml:space="preserve"> </w:t>
      </w:r>
    </w:p>
    <w:p w:rsidR="00692FD3" w:rsidRPr="006543B3" w:rsidRDefault="00692FD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92FD3" w:rsidRPr="006543B3" w:rsidRDefault="00891247" w:rsidP="00891247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bookmarkStart w:id="0" w:name="P35"/>
      <w:bookmarkEnd w:id="0"/>
      <w:r w:rsidRPr="006543B3">
        <w:rPr>
          <w:rFonts w:ascii="Arial" w:hAnsi="Arial" w:cs="Arial"/>
          <w:b/>
          <w:sz w:val="24"/>
          <w:szCs w:val="24"/>
        </w:rPr>
        <w:t>Положение о порядке зачисления и расходования безвозмездных поступлений от физических лиц, в том числе добровольных пож</w:t>
      </w:r>
      <w:r w:rsidR="00B47FE4" w:rsidRPr="006543B3">
        <w:rPr>
          <w:rFonts w:ascii="Arial" w:hAnsi="Arial" w:cs="Arial"/>
          <w:b/>
          <w:sz w:val="24"/>
          <w:szCs w:val="24"/>
        </w:rPr>
        <w:t xml:space="preserve">ертвований, в бюджет </w:t>
      </w:r>
      <w:proofErr w:type="spellStart"/>
      <w:r w:rsidR="00B47FE4" w:rsidRPr="006543B3">
        <w:rPr>
          <w:rFonts w:ascii="Arial" w:hAnsi="Arial" w:cs="Arial"/>
          <w:b/>
          <w:sz w:val="24"/>
          <w:szCs w:val="24"/>
        </w:rPr>
        <w:t>Усть-Грязнухинского</w:t>
      </w:r>
      <w:proofErr w:type="spellEnd"/>
      <w:r w:rsidRPr="006543B3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891247" w:rsidRPr="006543B3" w:rsidRDefault="00891247" w:rsidP="00891247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891247" w:rsidRPr="006543B3" w:rsidRDefault="0089124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92FD3" w:rsidRPr="006543B3" w:rsidRDefault="00692FD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543B3">
        <w:rPr>
          <w:rFonts w:ascii="Arial" w:hAnsi="Arial" w:cs="Arial"/>
          <w:sz w:val="24"/>
          <w:szCs w:val="24"/>
        </w:rPr>
        <w:t xml:space="preserve">Настоящее Положение устанавливает порядок зачисления и расходования безвозмездных поступлений от физических и юридических лиц, в том числе добровольных пожертвований, в бюджет </w:t>
      </w:r>
      <w:proofErr w:type="spellStart"/>
      <w:r w:rsidR="00B47FE4" w:rsidRPr="006543B3">
        <w:rPr>
          <w:rFonts w:ascii="Arial" w:hAnsi="Arial" w:cs="Arial"/>
          <w:sz w:val="24"/>
          <w:szCs w:val="24"/>
        </w:rPr>
        <w:t>Усть-Грязнухинскеого</w:t>
      </w:r>
      <w:proofErr w:type="spellEnd"/>
      <w:r w:rsidR="00891247" w:rsidRPr="006543B3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6543B3">
        <w:rPr>
          <w:rFonts w:ascii="Arial" w:hAnsi="Arial" w:cs="Arial"/>
          <w:sz w:val="24"/>
          <w:szCs w:val="24"/>
        </w:rPr>
        <w:t xml:space="preserve">(далее </w:t>
      </w:r>
      <w:r w:rsidR="00891247" w:rsidRPr="006543B3">
        <w:rPr>
          <w:rFonts w:ascii="Arial" w:hAnsi="Arial" w:cs="Arial"/>
          <w:sz w:val="24"/>
          <w:szCs w:val="24"/>
        </w:rPr>
        <w:t>–</w:t>
      </w:r>
      <w:r w:rsidRPr="006543B3">
        <w:rPr>
          <w:rFonts w:ascii="Arial" w:hAnsi="Arial" w:cs="Arial"/>
          <w:sz w:val="24"/>
          <w:szCs w:val="24"/>
        </w:rPr>
        <w:t xml:space="preserve"> </w:t>
      </w:r>
      <w:r w:rsidR="00891247" w:rsidRPr="006543B3">
        <w:rPr>
          <w:rFonts w:ascii="Arial" w:hAnsi="Arial" w:cs="Arial"/>
          <w:sz w:val="24"/>
          <w:szCs w:val="24"/>
        </w:rPr>
        <w:t>сельское поселение</w:t>
      </w:r>
      <w:r w:rsidRPr="006543B3">
        <w:rPr>
          <w:rFonts w:ascii="Arial" w:hAnsi="Arial" w:cs="Arial"/>
          <w:sz w:val="24"/>
          <w:szCs w:val="24"/>
        </w:rPr>
        <w:t>).</w:t>
      </w:r>
    </w:p>
    <w:p w:rsidR="00692FD3" w:rsidRPr="006543B3" w:rsidRDefault="00692FD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92FD3" w:rsidRPr="006543B3" w:rsidRDefault="00692FD3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6543B3">
        <w:rPr>
          <w:rFonts w:ascii="Arial" w:hAnsi="Arial" w:cs="Arial"/>
          <w:sz w:val="24"/>
          <w:szCs w:val="24"/>
        </w:rPr>
        <w:t>1. Общие положения</w:t>
      </w:r>
    </w:p>
    <w:p w:rsidR="00692FD3" w:rsidRPr="006543B3" w:rsidRDefault="00692FD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92FD3" w:rsidRPr="006543B3" w:rsidRDefault="00692FD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543B3">
        <w:rPr>
          <w:rFonts w:ascii="Arial" w:hAnsi="Arial" w:cs="Arial"/>
          <w:sz w:val="24"/>
          <w:szCs w:val="24"/>
        </w:rPr>
        <w:t xml:space="preserve">1.1. Безвозмездные поступления от физических и юридических лиц (далее - Безвозмездные поступления), в том числе добровольные пожертвования, зачисляются в состав доходов бюджета </w:t>
      </w:r>
      <w:r w:rsidR="00891247" w:rsidRPr="006543B3">
        <w:rPr>
          <w:rFonts w:ascii="Arial" w:hAnsi="Arial" w:cs="Arial"/>
          <w:sz w:val="24"/>
          <w:szCs w:val="24"/>
        </w:rPr>
        <w:t>сельского поселения</w:t>
      </w:r>
      <w:r w:rsidRPr="006543B3">
        <w:rPr>
          <w:rFonts w:ascii="Arial" w:hAnsi="Arial" w:cs="Arial"/>
          <w:sz w:val="24"/>
          <w:szCs w:val="24"/>
        </w:rPr>
        <w:t xml:space="preserve"> на соответствующий финансовый год и включаются в состав расходов бюджета </w:t>
      </w:r>
      <w:r w:rsidR="00891247" w:rsidRPr="006543B3">
        <w:rPr>
          <w:rFonts w:ascii="Arial" w:hAnsi="Arial" w:cs="Arial"/>
          <w:sz w:val="24"/>
          <w:szCs w:val="24"/>
        </w:rPr>
        <w:t>сельского поселения</w:t>
      </w:r>
      <w:r w:rsidRPr="006543B3">
        <w:rPr>
          <w:rFonts w:ascii="Arial" w:hAnsi="Arial" w:cs="Arial"/>
          <w:sz w:val="24"/>
          <w:szCs w:val="24"/>
        </w:rPr>
        <w:t>.</w:t>
      </w:r>
    </w:p>
    <w:p w:rsidR="00692FD3" w:rsidRPr="006543B3" w:rsidRDefault="00692FD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543B3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6543B3">
        <w:rPr>
          <w:rFonts w:ascii="Arial" w:hAnsi="Arial" w:cs="Arial"/>
          <w:sz w:val="24"/>
          <w:szCs w:val="24"/>
        </w:rPr>
        <w:t>Одаряемый</w:t>
      </w:r>
      <w:proofErr w:type="gramEnd"/>
      <w:r w:rsidRPr="006543B3">
        <w:rPr>
          <w:rFonts w:ascii="Arial" w:hAnsi="Arial" w:cs="Arial"/>
          <w:sz w:val="24"/>
          <w:szCs w:val="24"/>
        </w:rPr>
        <w:t xml:space="preserve"> </w:t>
      </w:r>
      <w:r w:rsidR="00B47FE4" w:rsidRPr="006543B3">
        <w:rPr>
          <w:rFonts w:ascii="Arial" w:hAnsi="Arial" w:cs="Arial"/>
          <w:sz w:val="24"/>
          <w:szCs w:val="24"/>
        </w:rPr>
        <w:t>–</w:t>
      </w:r>
      <w:r w:rsidRPr="006543B3">
        <w:rPr>
          <w:rFonts w:ascii="Arial" w:hAnsi="Arial" w:cs="Arial"/>
          <w:sz w:val="24"/>
          <w:szCs w:val="24"/>
        </w:rPr>
        <w:t xml:space="preserve"> </w:t>
      </w:r>
      <w:r w:rsidR="00B47FE4" w:rsidRPr="006543B3">
        <w:rPr>
          <w:rFonts w:ascii="Arial" w:hAnsi="Arial" w:cs="Arial"/>
          <w:sz w:val="24"/>
          <w:szCs w:val="24"/>
        </w:rPr>
        <w:t>Усть-Грязнухинского</w:t>
      </w:r>
      <w:r w:rsidR="00891247" w:rsidRPr="006543B3">
        <w:rPr>
          <w:rFonts w:ascii="Arial" w:hAnsi="Arial" w:cs="Arial"/>
          <w:sz w:val="24"/>
          <w:szCs w:val="24"/>
        </w:rPr>
        <w:t xml:space="preserve"> сельское поселение</w:t>
      </w:r>
      <w:r w:rsidRPr="006543B3">
        <w:rPr>
          <w:rFonts w:ascii="Arial" w:hAnsi="Arial" w:cs="Arial"/>
          <w:sz w:val="24"/>
          <w:szCs w:val="24"/>
        </w:rPr>
        <w:t>.</w:t>
      </w:r>
    </w:p>
    <w:p w:rsidR="00692FD3" w:rsidRPr="006543B3" w:rsidRDefault="00692FD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543B3">
        <w:rPr>
          <w:rFonts w:ascii="Arial" w:hAnsi="Arial" w:cs="Arial"/>
          <w:sz w:val="24"/>
          <w:szCs w:val="24"/>
        </w:rPr>
        <w:t>1.3. Жертвователь - физическое или юридическое лицо независимо от организационно-правовой формы, в том числе политические партии, некоммерческие организации, осуществляющие пожертвования по собственной инициативе на добровольной основе.</w:t>
      </w:r>
    </w:p>
    <w:p w:rsidR="00692FD3" w:rsidRPr="006543B3" w:rsidRDefault="00692FD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543B3">
        <w:rPr>
          <w:rFonts w:ascii="Arial" w:hAnsi="Arial" w:cs="Arial"/>
          <w:sz w:val="24"/>
          <w:szCs w:val="24"/>
        </w:rPr>
        <w:t xml:space="preserve">1.4. Добровольными пожертвованиями физических и юридических лиц (далее - добровольные пожертвования) являются добровольные имущественные взносы и (или) перечисления денежных средств физическими и юридическими лицами в бюджет </w:t>
      </w:r>
      <w:r w:rsidR="00891247" w:rsidRPr="006543B3">
        <w:rPr>
          <w:rFonts w:ascii="Arial" w:hAnsi="Arial" w:cs="Arial"/>
          <w:sz w:val="24"/>
          <w:szCs w:val="24"/>
        </w:rPr>
        <w:t>сельского поселения</w:t>
      </w:r>
      <w:r w:rsidRPr="006543B3">
        <w:rPr>
          <w:rFonts w:ascii="Arial" w:hAnsi="Arial" w:cs="Arial"/>
          <w:sz w:val="24"/>
          <w:szCs w:val="24"/>
        </w:rPr>
        <w:t>.</w:t>
      </w:r>
    </w:p>
    <w:p w:rsidR="00692FD3" w:rsidRPr="006543B3" w:rsidRDefault="00692FD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543B3">
        <w:rPr>
          <w:rFonts w:ascii="Arial" w:hAnsi="Arial" w:cs="Arial"/>
          <w:sz w:val="24"/>
          <w:szCs w:val="24"/>
        </w:rPr>
        <w:t xml:space="preserve">1.5. Не могут вносить добровольные пожертвования органы местного самоуправления, муниципальные учреждения </w:t>
      </w:r>
      <w:r w:rsidR="00891247" w:rsidRPr="006543B3">
        <w:rPr>
          <w:rFonts w:ascii="Arial" w:hAnsi="Arial" w:cs="Arial"/>
          <w:sz w:val="24"/>
          <w:szCs w:val="24"/>
        </w:rPr>
        <w:t>сельского поселения</w:t>
      </w:r>
      <w:r w:rsidRPr="006543B3">
        <w:rPr>
          <w:rFonts w:ascii="Arial" w:hAnsi="Arial" w:cs="Arial"/>
          <w:sz w:val="24"/>
          <w:szCs w:val="24"/>
        </w:rPr>
        <w:t>.</w:t>
      </w:r>
    </w:p>
    <w:p w:rsidR="00692FD3" w:rsidRPr="006543B3" w:rsidRDefault="00692FD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543B3">
        <w:rPr>
          <w:rFonts w:ascii="Arial" w:hAnsi="Arial" w:cs="Arial"/>
          <w:sz w:val="24"/>
          <w:szCs w:val="24"/>
        </w:rPr>
        <w:t>1.6. Привлечение добровольных пожертвований осуществляется на основе следующих принципов:</w:t>
      </w:r>
    </w:p>
    <w:p w:rsidR="00692FD3" w:rsidRPr="006543B3" w:rsidRDefault="00692FD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543B3">
        <w:rPr>
          <w:rFonts w:ascii="Arial" w:hAnsi="Arial" w:cs="Arial"/>
          <w:sz w:val="24"/>
          <w:szCs w:val="24"/>
        </w:rPr>
        <w:t>1) добровольности;</w:t>
      </w:r>
    </w:p>
    <w:p w:rsidR="00692FD3" w:rsidRPr="006543B3" w:rsidRDefault="00692FD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543B3">
        <w:rPr>
          <w:rFonts w:ascii="Arial" w:hAnsi="Arial" w:cs="Arial"/>
          <w:sz w:val="24"/>
          <w:szCs w:val="24"/>
        </w:rPr>
        <w:t>2) безвозмездности;</w:t>
      </w:r>
    </w:p>
    <w:p w:rsidR="00692FD3" w:rsidRPr="006543B3" w:rsidRDefault="00692FD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543B3">
        <w:rPr>
          <w:rFonts w:ascii="Arial" w:hAnsi="Arial" w:cs="Arial"/>
          <w:sz w:val="24"/>
          <w:szCs w:val="24"/>
        </w:rPr>
        <w:t>3) неограниченности в размерах;</w:t>
      </w:r>
    </w:p>
    <w:p w:rsidR="00692FD3" w:rsidRPr="006543B3" w:rsidRDefault="00692FD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543B3">
        <w:rPr>
          <w:rFonts w:ascii="Arial" w:hAnsi="Arial" w:cs="Arial"/>
          <w:sz w:val="24"/>
          <w:szCs w:val="24"/>
        </w:rPr>
        <w:t xml:space="preserve">4) исключительной направленности на решение вопросов местного значения, </w:t>
      </w:r>
      <w:r w:rsidRPr="006543B3">
        <w:rPr>
          <w:rFonts w:ascii="Arial" w:hAnsi="Arial" w:cs="Arial"/>
          <w:sz w:val="24"/>
          <w:szCs w:val="24"/>
        </w:rPr>
        <w:lastRenderedPageBreak/>
        <w:t>реализации проектов инициативного бюджетирования и финансировании социально значимых мероприятий.</w:t>
      </w:r>
    </w:p>
    <w:p w:rsidR="00692FD3" w:rsidRPr="006543B3" w:rsidRDefault="00692FD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543B3">
        <w:rPr>
          <w:rFonts w:ascii="Arial" w:hAnsi="Arial" w:cs="Arial"/>
          <w:sz w:val="24"/>
          <w:szCs w:val="24"/>
        </w:rPr>
        <w:t xml:space="preserve">1.7. </w:t>
      </w:r>
      <w:proofErr w:type="gramStart"/>
      <w:r w:rsidRPr="006543B3">
        <w:rPr>
          <w:rFonts w:ascii="Arial" w:hAnsi="Arial" w:cs="Arial"/>
          <w:sz w:val="24"/>
          <w:szCs w:val="24"/>
        </w:rPr>
        <w:t>Информация о привлечении пожертвований может доводиться в устной (в частной беседе, на собрании, конференции, радио - телепередаче) или в письменной (в виде объявления, письма) форме до физических и юридических лиц.</w:t>
      </w:r>
      <w:proofErr w:type="gramEnd"/>
    </w:p>
    <w:p w:rsidR="00692FD3" w:rsidRPr="006543B3" w:rsidRDefault="00692FD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543B3">
        <w:rPr>
          <w:rFonts w:ascii="Arial" w:hAnsi="Arial" w:cs="Arial"/>
          <w:sz w:val="24"/>
          <w:szCs w:val="24"/>
        </w:rPr>
        <w:t xml:space="preserve">1.8. Физические и юридические лица вправе обращаться к главе </w:t>
      </w:r>
      <w:r w:rsidR="00891247" w:rsidRPr="006543B3">
        <w:rPr>
          <w:rFonts w:ascii="Arial" w:hAnsi="Arial" w:cs="Arial"/>
          <w:sz w:val="24"/>
          <w:szCs w:val="24"/>
        </w:rPr>
        <w:t>сельского поселения</w:t>
      </w:r>
      <w:r w:rsidRPr="006543B3">
        <w:rPr>
          <w:rFonts w:ascii="Arial" w:hAnsi="Arial" w:cs="Arial"/>
          <w:sz w:val="24"/>
          <w:szCs w:val="24"/>
        </w:rPr>
        <w:t xml:space="preserve"> с предложениями о привлечении добровольных пожертвований на конкретно указанные цели.</w:t>
      </w:r>
    </w:p>
    <w:p w:rsidR="00692FD3" w:rsidRPr="006543B3" w:rsidRDefault="00692FD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92FD3" w:rsidRPr="006543B3" w:rsidRDefault="00692FD3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6543B3">
        <w:rPr>
          <w:rFonts w:ascii="Arial" w:hAnsi="Arial" w:cs="Arial"/>
          <w:sz w:val="24"/>
          <w:szCs w:val="24"/>
        </w:rPr>
        <w:t>2. Цели расходования безвозмездных поступлений</w:t>
      </w:r>
    </w:p>
    <w:p w:rsidR="00692FD3" w:rsidRPr="006543B3" w:rsidRDefault="00692FD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92FD3" w:rsidRPr="006543B3" w:rsidRDefault="00692FD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543B3">
        <w:rPr>
          <w:rFonts w:ascii="Arial" w:hAnsi="Arial" w:cs="Arial"/>
          <w:sz w:val="24"/>
          <w:szCs w:val="24"/>
        </w:rPr>
        <w:t xml:space="preserve">2.1. Безвозмездные поступления, зачисленные в бюджет </w:t>
      </w:r>
      <w:r w:rsidR="00891247" w:rsidRPr="006543B3">
        <w:rPr>
          <w:rFonts w:ascii="Arial" w:hAnsi="Arial" w:cs="Arial"/>
          <w:sz w:val="24"/>
          <w:szCs w:val="24"/>
        </w:rPr>
        <w:t>сельского поселения</w:t>
      </w:r>
      <w:r w:rsidRPr="006543B3">
        <w:rPr>
          <w:rFonts w:ascii="Arial" w:hAnsi="Arial" w:cs="Arial"/>
          <w:sz w:val="24"/>
          <w:szCs w:val="24"/>
        </w:rPr>
        <w:t xml:space="preserve"> в соответствующем финансовом году, направляются на финансирование мероприятий по решению вопросов местного значения, определенных </w:t>
      </w:r>
      <w:hyperlink r:id="rId11" w:history="1">
        <w:r w:rsidRPr="006543B3">
          <w:rPr>
            <w:rFonts w:ascii="Arial" w:hAnsi="Arial" w:cs="Arial"/>
            <w:sz w:val="24"/>
            <w:szCs w:val="24"/>
          </w:rPr>
          <w:t>Уставом</w:t>
        </w:r>
      </w:hyperlink>
      <w:r w:rsidRPr="006543B3">
        <w:rPr>
          <w:rFonts w:ascii="Arial" w:hAnsi="Arial" w:cs="Arial"/>
          <w:sz w:val="24"/>
          <w:szCs w:val="24"/>
        </w:rPr>
        <w:t xml:space="preserve"> </w:t>
      </w:r>
      <w:r w:rsidR="00891247" w:rsidRPr="006543B3">
        <w:rPr>
          <w:rFonts w:ascii="Arial" w:hAnsi="Arial" w:cs="Arial"/>
          <w:sz w:val="24"/>
          <w:szCs w:val="24"/>
        </w:rPr>
        <w:t>сельского поселения</w:t>
      </w:r>
      <w:r w:rsidRPr="006543B3">
        <w:rPr>
          <w:rFonts w:ascii="Arial" w:hAnsi="Arial" w:cs="Arial"/>
          <w:sz w:val="24"/>
          <w:szCs w:val="24"/>
        </w:rPr>
        <w:t>, а также:</w:t>
      </w:r>
    </w:p>
    <w:p w:rsidR="00692FD3" w:rsidRPr="006543B3" w:rsidRDefault="00692FD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543B3">
        <w:rPr>
          <w:rFonts w:ascii="Arial" w:hAnsi="Arial" w:cs="Arial"/>
          <w:sz w:val="24"/>
          <w:szCs w:val="24"/>
        </w:rPr>
        <w:t xml:space="preserve">- на развитие материально-технической базы </w:t>
      </w:r>
      <w:r w:rsidR="00891247" w:rsidRPr="006543B3">
        <w:rPr>
          <w:rFonts w:ascii="Arial" w:hAnsi="Arial" w:cs="Arial"/>
          <w:sz w:val="24"/>
          <w:szCs w:val="24"/>
        </w:rPr>
        <w:t>сельского поселения</w:t>
      </w:r>
      <w:r w:rsidRPr="006543B3">
        <w:rPr>
          <w:rFonts w:ascii="Arial" w:hAnsi="Arial" w:cs="Arial"/>
          <w:sz w:val="24"/>
          <w:szCs w:val="24"/>
        </w:rPr>
        <w:t xml:space="preserve"> и (или) муниципальных учреждений </w:t>
      </w:r>
      <w:r w:rsidR="00891247" w:rsidRPr="006543B3">
        <w:rPr>
          <w:rFonts w:ascii="Arial" w:hAnsi="Arial" w:cs="Arial"/>
          <w:sz w:val="24"/>
          <w:szCs w:val="24"/>
        </w:rPr>
        <w:t>сельского поселения</w:t>
      </w:r>
      <w:r w:rsidRPr="006543B3">
        <w:rPr>
          <w:rFonts w:ascii="Arial" w:hAnsi="Arial" w:cs="Arial"/>
          <w:sz w:val="24"/>
          <w:szCs w:val="24"/>
        </w:rPr>
        <w:t>;</w:t>
      </w:r>
    </w:p>
    <w:p w:rsidR="00692FD3" w:rsidRPr="006543B3" w:rsidRDefault="00692FD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543B3">
        <w:rPr>
          <w:rFonts w:ascii="Arial" w:hAnsi="Arial" w:cs="Arial"/>
          <w:sz w:val="24"/>
          <w:szCs w:val="24"/>
        </w:rPr>
        <w:t>- на проведение различных видов ремонта муниципального имущества;</w:t>
      </w:r>
    </w:p>
    <w:p w:rsidR="00692FD3" w:rsidRPr="006543B3" w:rsidRDefault="00692FD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543B3">
        <w:rPr>
          <w:rFonts w:ascii="Arial" w:hAnsi="Arial" w:cs="Arial"/>
          <w:sz w:val="24"/>
          <w:szCs w:val="24"/>
        </w:rPr>
        <w:t>- на проведение праздничных, спортивных, молодежных мероприятий и мероприятий в области образования, культуры, а также мероприятий, связанных с памятными датами, в том числе на заключение договоров (контрактов) в рамках реализации указанных мероприятий;</w:t>
      </w:r>
    </w:p>
    <w:p w:rsidR="00692FD3" w:rsidRPr="006543B3" w:rsidRDefault="00692FD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543B3">
        <w:rPr>
          <w:rFonts w:ascii="Arial" w:hAnsi="Arial" w:cs="Arial"/>
          <w:sz w:val="24"/>
          <w:szCs w:val="24"/>
        </w:rPr>
        <w:t xml:space="preserve">- на реализацию проектов </w:t>
      </w:r>
      <w:proofErr w:type="gramStart"/>
      <w:r w:rsidRPr="006543B3">
        <w:rPr>
          <w:rFonts w:ascii="Arial" w:hAnsi="Arial" w:cs="Arial"/>
          <w:sz w:val="24"/>
          <w:szCs w:val="24"/>
        </w:rPr>
        <w:t>инициативного</w:t>
      </w:r>
      <w:proofErr w:type="gramEnd"/>
      <w:r w:rsidRPr="006543B3">
        <w:rPr>
          <w:rFonts w:ascii="Arial" w:hAnsi="Arial" w:cs="Arial"/>
          <w:sz w:val="24"/>
          <w:szCs w:val="24"/>
        </w:rPr>
        <w:t xml:space="preserve"> бюджетирования;</w:t>
      </w:r>
    </w:p>
    <w:p w:rsidR="00692FD3" w:rsidRPr="006543B3" w:rsidRDefault="00692FD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543B3">
        <w:rPr>
          <w:rFonts w:ascii="Arial" w:hAnsi="Arial" w:cs="Arial"/>
          <w:sz w:val="24"/>
          <w:szCs w:val="24"/>
        </w:rPr>
        <w:t>- на другие общеполезные цели, не противоречащие действующему законодательству Российской Федерации.</w:t>
      </w:r>
    </w:p>
    <w:p w:rsidR="00692FD3" w:rsidRPr="006543B3" w:rsidRDefault="00692FD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92FD3" w:rsidRPr="006543B3" w:rsidRDefault="00692FD3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6543B3">
        <w:rPr>
          <w:rFonts w:ascii="Arial" w:hAnsi="Arial" w:cs="Arial"/>
          <w:sz w:val="24"/>
          <w:szCs w:val="24"/>
        </w:rPr>
        <w:t xml:space="preserve">3. Добровольные пожертвования в виде </w:t>
      </w:r>
      <w:proofErr w:type="gramStart"/>
      <w:r w:rsidRPr="006543B3">
        <w:rPr>
          <w:rFonts w:ascii="Arial" w:hAnsi="Arial" w:cs="Arial"/>
          <w:sz w:val="24"/>
          <w:szCs w:val="24"/>
        </w:rPr>
        <w:t>безвозмездных</w:t>
      </w:r>
      <w:proofErr w:type="gramEnd"/>
    </w:p>
    <w:p w:rsidR="00692FD3" w:rsidRPr="006543B3" w:rsidRDefault="00692FD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543B3">
        <w:rPr>
          <w:rFonts w:ascii="Arial" w:hAnsi="Arial" w:cs="Arial"/>
          <w:sz w:val="24"/>
          <w:szCs w:val="24"/>
        </w:rPr>
        <w:t>и безвозвратных перечислений денежных средств</w:t>
      </w:r>
    </w:p>
    <w:p w:rsidR="00692FD3" w:rsidRPr="006543B3" w:rsidRDefault="00692FD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92FD3" w:rsidRPr="006543B3" w:rsidRDefault="00692FD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543B3">
        <w:rPr>
          <w:rFonts w:ascii="Arial" w:hAnsi="Arial" w:cs="Arial"/>
          <w:sz w:val="24"/>
          <w:szCs w:val="24"/>
        </w:rPr>
        <w:t>3.1. При поступлении предложений о добровольных пожертвованиях в виде безвозмездных и безвозвратных перечислений денежных сре</w:t>
      </w:r>
      <w:proofErr w:type="gramStart"/>
      <w:r w:rsidRPr="006543B3">
        <w:rPr>
          <w:rFonts w:ascii="Arial" w:hAnsi="Arial" w:cs="Arial"/>
          <w:sz w:val="24"/>
          <w:szCs w:val="24"/>
        </w:rPr>
        <w:t>дств гл</w:t>
      </w:r>
      <w:proofErr w:type="gramEnd"/>
      <w:r w:rsidRPr="006543B3">
        <w:rPr>
          <w:rFonts w:ascii="Arial" w:hAnsi="Arial" w:cs="Arial"/>
          <w:sz w:val="24"/>
          <w:szCs w:val="24"/>
        </w:rPr>
        <w:t xml:space="preserve">ава </w:t>
      </w:r>
      <w:r w:rsidR="00891247" w:rsidRPr="006543B3">
        <w:rPr>
          <w:rFonts w:ascii="Arial" w:hAnsi="Arial" w:cs="Arial"/>
          <w:sz w:val="24"/>
          <w:szCs w:val="24"/>
        </w:rPr>
        <w:t>сельского поселения</w:t>
      </w:r>
      <w:r w:rsidRPr="006543B3">
        <w:rPr>
          <w:rFonts w:ascii="Arial" w:hAnsi="Arial" w:cs="Arial"/>
          <w:sz w:val="24"/>
          <w:szCs w:val="24"/>
        </w:rPr>
        <w:t xml:space="preserve"> принимает распоряжение, в котором указываются:</w:t>
      </w:r>
    </w:p>
    <w:p w:rsidR="00692FD3" w:rsidRPr="006543B3" w:rsidRDefault="00692FD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543B3">
        <w:rPr>
          <w:rFonts w:ascii="Arial" w:hAnsi="Arial" w:cs="Arial"/>
          <w:sz w:val="24"/>
          <w:szCs w:val="24"/>
        </w:rPr>
        <w:t>1) фамилия, имя, отчество, ИНН, паспортные данные, банковские реквизиты (для физических лиц);</w:t>
      </w:r>
    </w:p>
    <w:p w:rsidR="00692FD3" w:rsidRPr="006543B3" w:rsidRDefault="00692FD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543B3">
        <w:rPr>
          <w:rFonts w:ascii="Arial" w:hAnsi="Arial" w:cs="Arial"/>
          <w:sz w:val="24"/>
          <w:szCs w:val="24"/>
        </w:rPr>
        <w:t>2) полное наименование жертвователя, ИНН, банковские реквизиты (для юридических лиц);</w:t>
      </w:r>
    </w:p>
    <w:p w:rsidR="00692FD3" w:rsidRPr="006543B3" w:rsidRDefault="00692FD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543B3">
        <w:rPr>
          <w:rFonts w:ascii="Arial" w:hAnsi="Arial" w:cs="Arial"/>
          <w:sz w:val="24"/>
          <w:szCs w:val="24"/>
        </w:rPr>
        <w:t>3) цели, на которые осуществляются пожертвования;</w:t>
      </w:r>
    </w:p>
    <w:p w:rsidR="00692FD3" w:rsidRPr="006543B3" w:rsidRDefault="00692FD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543B3">
        <w:rPr>
          <w:rFonts w:ascii="Arial" w:hAnsi="Arial" w:cs="Arial"/>
          <w:sz w:val="24"/>
          <w:szCs w:val="24"/>
        </w:rPr>
        <w:t>4) сумма, на которую осуществляется пожертвование;</w:t>
      </w:r>
    </w:p>
    <w:p w:rsidR="00692FD3" w:rsidRPr="006543B3" w:rsidRDefault="00692FD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81"/>
      <w:bookmarkEnd w:id="1"/>
      <w:r w:rsidRPr="006543B3">
        <w:rPr>
          <w:rFonts w:ascii="Arial" w:hAnsi="Arial" w:cs="Arial"/>
          <w:sz w:val="24"/>
          <w:szCs w:val="24"/>
        </w:rPr>
        <w:t xml:space="preserve">5) лицо, уполномоченное принимать добровольные пожертвования от имени </w:t>
      </w:r>
      <w:r w:rsidR="00891247" w:rsidRPr="006543B3">
        <w:rPr>
          <w:rFonts w:ascii="Arial" w:hAnsi="Arial" w:cs="Arial"/>
          <w:sz w:val="24"/>
          <w:szCs w:val="24"/>
        </w:rPr>
        <w:t xml:space="preserve">сельского поселения </w:t>
      </w:r>
      <w:r w:rsidRPr="006543B3">
        <w:rPr>
          <w:rFonts w:ascii="Arial" w:hAnsi="Arial" w:cs="Arial"/>
          <w:sz w:val="24"/>
          <w:szCs w:val="24"/>
        </w:rPr>
        <w:t>(главный распорядитель бюджетных средств).</w:t>
      </w:r>
    </w:p>
    <w:p w:rsidR="00692FD3" w:rsidRPr="006543B3" w:rsidRDefault="00692FD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543B3">
        <w:rPr>
          <w:rFonts w:ascii="Arial" w:hAnsi="Arial" w:cs="Arial"/>
          <w:sz w:val="24"/>
          <w:szCs w:val="24"/>
        </w:rPr>
        <w:t xml:space="preserve">3.2. Жертвователь осуществляет добровольные пожертвования, заключая </w:t>
      </w:r>
      <w:hyperlink w:anchor="P126" w:history="1">
        <w:r w:rsidRPr="006543B3">
          <w:rPr>
            <w:rFonts w:ascii="Arial" w:hAnsi="Arial" w:cs="Arial"/>
            <w:sz w:val="24"/>
            <w:szCs w:val="24"/>
          </w:rPr>
          <w:t>договор</w:t>
        </w:r>
      </w:hyperlink>
      <w:r w:rsidRPr="006543B3">
        <w:rPr>
          <w:rFonts w:ascii="Arial" w:hAnsi="Arial" w:cs="Arial"/>
          <w:sz w:val="24"/>
          <w:szCs w:val="24"/>
        </w:rPr>
        <w:t xml:space="preserve"> пожертвования по типовой форме согласно приложению.</w:t>
      </w:r>
    </w:p>
    <w:p w:rsidR="00692FD3" w:rsidRPr="006543B3" w:rsidRDefault="00692FD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543B3">
        <w:rPr>
          <w:rFonts w:ascii="Arial" w:hAnsi="Arial" w:cs="Arial"/>
          <w:sz w:val="24"/>
          <w:szCs w:val="24"/>
        </w:rPr>
        <w:t xml:space="preserve">3.3. Лицо, указанное в </w:t>
      </w:r>
      <w:hyperlink w:anchor="P81" w:history="1">
        <w:r w:rsidRPr="006543B3">
          <w:rPr>
            <w:rFonts w:ascii="Arial" w:hAnsi="Arial" w:cs="Arial"/>
            <w:sz w:val="24"/>
            <w:szCs w:val="24"/>
          </w:rPr>
          <w:t>подпункте 5 пункта 3.1</w:t>
        </w:r>
      </w:hyperlink>
      <w:r w:rsidRPr="006543B3">
        <w:rPr>
          <w:rFonts w:ascii="Arial" w:hAnsi="Arial" w:cs="Arial"/>
          <w:sz w:val="24"/>
          <w:szCs w:val="24"/>
        </w:rPr>
        <w:t xml:space="preserve"> настоящего Положения, ведет обособленный учет операций по использованию добровольных пожертвований в виде безвозмездных и безвозвратных перечислений денежных средств.</w:t>
      </w:r>
    </w:p>
    <w:p w:rsidR="00692FD3" w:rsidRPr="006543B3" w:rsidRDefault="00692FD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543B3">
        <w:rPr>
          <w:rFonts w:ascii="Arial" w:hAnsi="Arial" w:cs="Arial"/>
          <w:sz w:val="24"/>
          <w:szCs w:val="24"/>
        </w:rPr>
        <w:t xml:space="preserve">3.4. </w:t>
      </w:r>
      <w:proofErr w:type="gramStart"/>
      <w:r w:rsidRPr="006543B3">
        <w:rPr>
          <w:rFonts w:ascii="Arial" w:hAnsi="Arial" w:cs="Arial"/>
          <w:sz w:val="24"/>
          <w:szCs w:val="24"/>
        </w:rPr>
        <w:t xml:space="preserve">Для осуществления добровольного пожертвования в виде безвозмездных и безвозвратных перечислений денежных средств в пользу </w:t>
      </w:r>
      <w:r w:rsidR="00891247" w:rsidRPr="006543B3">
        <w:rPr>
          <w:rFonts w:ascii="Arial" w:hAnsi="Arial" w:cs="Arial"/>
          <w:sz w:val="24"/>
          <w:szCs w:val="24"/>
        </w:rPr>
        <w:t>сельского поселения</w:t>
      </w:r>
      <w:r w:rsidRPr="006543B3">
        <w:rPr>
          <w:rFonts w:ascii="Arial" w:hAnsi="Arial" w:cs="Arial"/>
          <w:sz w:val="24"/>
          <w:szCs w:val="24"/>
        </w:rPr>
        <w:t xml:space="preserve"> жертвователь перечисляет денежные средства на счет бюджета </w:t>
      </w:r>
      <w:r w:rsidR="00891247" w:rsidRPr="006543B3">
        <w:rPr>
          <w:rFonts w:ascii="Arial" w:hAnsi="Arial" w:cs="Arial"/>
          <w:sz w:val="24"/>
          <w:szCs w:val="24"/>
        </w:rPr>
        <w:t>сельского поселения</w:t>
      </w:r>
      <w:r w:rsidRPr="006543B3">
        <w:rPr>
          <w:rFonts w:ascii="Arial" w:hAnsi="Arial" w:cs="Arial"/>
          <w:sz w:val="24"/>
          <w:szCs w:val="24"/>
        </w:rPr>
        <w:t xml:space="preserve">, который открыт в </w:t>
      </w:r>
      <w:r w:rsidR="00025B19" w:rsidRPr="006543B3">
        <w:rPr>
          <w:rFonts w:ascii="Arial" w:hAnsi="Arial" w:cs="Arial"/>
          <w:sz w:val="24"/>
          <w:szCs w:val="24"/>
        </w:rPr>
        <w:t>УФ</w:t>
      </w:r>
      <w:r w:rsidR="00F528DE" w:rsidRPr="006543B3">
        <w:rPr>
          <w:rFonts w:ascii="Arial" w:hAnsi="Arial" w:cs="Arial"/>
          <w:sz w:val="24"/>
          <w:szCs w:val="24"/>
        </w:rPr>
        <w:t>К</w:t>
      </w:r>
      <w:r w:rsidR="00025B19" w:rsidRPr="006543B3">
        <w:rPr>
          <w:rFonts w:ascii="Arial" w:hAnsi="Arial" w:cs="Arial"/>
          <w:sz w:val="24"/>
          <w:szCs w:val="24"/>
        </w:rPr>
        <w:t xml:space="preserve"> по Волгоградской области (Администрация</w:t>
      </w:r>
      <w:r w:rsidR="00B47FE4" w:rsidRPr="006543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7FE4" w:rsidRPr="006543B3">
        <w:rPr>
          <w:rFonts w:ascii="Arial" w:hAnsi="Arial" w:cs="Arial"/>
          <w:sz w:val="24"/>
          <w:szCs w:val="24"/>
        </w:rPr>
        <w:t>Усть-Грязнухинского</w:t>
      </w:r>
      <w:proofErr w:type="spellEnd"/>
      <w:r w:rsidR="00F528DE" w:rsidRPr="006543B3">
        <w:rPr>
          <w:rFonts w:ascii="Arial" w:hAnsi="Arial" w:cs="Arial"/>
          <w:sz w:val="24"/>
          <w:szCs w:val="24"/>
        </w:rPr>
        <w:t xml:space="preserve"> сельского</w:t>
      </w:r>
      <w:r w:rsidR="00785B6A" w:rsidRPr="006543B3">
        <w:rPr>
          <w:rFonts w:ascii="Arial" w:hAnsi="Arial" w:cs="Arial"/>
          <w:sz w:val="24"/>
          <w:szCs w:val="24"/>
        </w:rPr>
        <w:t xml:space="preserve"> поселения</w:t>
      </w:r>
      <w:r w:rsidRPr="006543B3">
        <w:rPr>
          <w:rFonts w:ascii="Arial" w:hAnsi="Arial" w:cs="Arial"/>
          <w:sz w:val="24"/>
          <w:szCs w:val="24"/>
        </w:rPr>
        <w:t xml:space="preserve">), с обязательным указанием в платежном документе </w:t>
      </w:r>
      <w:hyperlink r:id="rId12" w:history="1">
        <w:r w:rsidRPr="006543B3">
          <w:rPr>
            <w:rFonts w:ascii="Arial" w:hAnsi="Arial" w:cs="Arial"/>
            <w:sz w:val="24"/>
            <w:szCs w:val="24"/>
          </w:rPr>
          <w:t>ОКАТО</w:t>
        </w:r>
      </w:hyperlink>
      <w:r w:rsidRPr="006543B3">
        <w:rPr>
          <w:rFonts w:ascii="Arial" w:hAnsi="Arial" w:cs="Arial"/>
          <w:sz w:val="24"/>
          <w:szCs w:val="24"/>
        </w:rPr>
        <w:t xml:space="preserve"> </w:t>
      </w:r>
      <w:r w:rsidR="00891247" w:rsidRPr="006543B3">
        <w:rPr>
          <w:rFonts w:ascii="Arial" w:hAnsi="Arial" w:cs="Arial"/>
          <w:sz w:val="24"/>
          <w:szCs w:val="24"/>
        </w:rPr>
        <w:t>сельского поселения</w:t>
      </w:r>
      <w:r w:rsidRPr="006543B3">
        <w:rPr>
          <w:rFonts w:ascii="Arial" w:hAnsi="Arial" w:cs="Arial"/>
          <w:sz w:val="24"/>
          <w:szCs w:val="24"/>
        </w:rPr>
        <w:t xml:space="preserve">, КБК и назначения платежа: "прочие безвозмездные поступления в бюджет </w:t>
      </w:r>
      <w:r w:rsidR="00891247" w:rsidRPr="006543B3">
        <w:rPr>
          <w:rFonts w:ascii="Arial" w:hAnsi="Arial" w:cs="Arial"/>
          <w:sz w:val="24"/>
          <w:szCs w:val="24"/>
        </w:rPr>
        <w:t xml:space="preserve">сельского поселения </w:t>
      </w:r>
      <w:r w:rsidRPr="006543B3">
        <w:rPr>
          <w:rFonts w:ascii="Arial" w:hAnsi="Arial" w:cs="Arial"/>
          <w:sz w:val="24"/>
          <w:szCs w:val="24"/>
        </w:rPr>
        <w:t>".</w:t>
      </w:r>
      <w:proofErr w:type="gramEnd"/>
    </w:p>
    <w:p w:rsidR="00692FD3" w:rsidRPr="006543B3" w:rsidRDefault="00692FD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543B3">
        <w:rPr>
          <w:rFonts w:ascii="Arial" w:hAnsi="Arial" w:cs="Arial"/>
          <w:sz w:val="24"/>
          <w:szCs w:val="24"/>
        </w:rPr>
        <w:t xml:space="preserve">3.5. Жертвователь вправе указать цель использования денежных средств, полученных </w:t>
      </w:r>
      <w:r w:rsidR="00E03490" w:rsidRPr="006543B3">
        <w:rPr>
          <w:rFonts w:ascii="Arial" w:hAnsi="Arial" w:cs="Arial"/>
          <w:sz w:val="24"/>
          <w:szCs w:val="24"/>
        </w:rPr>
        <w:t>сельским поселением</w:t>
      </w:r>
      <w:r w:rsidRPr="006543B3">
        <w:rPr>
          <w:rFonts w:ascii="Arial" w:hAnsi="Arial" w:cs="Arial"/>
          <w:sz w:val="24"/>
          <w:szCs w:val="24"/>
        </w:rPr>
        <w:t xml:space="preserve"> в качестве добровольного пожертвования, а также требовать их целевого использования. В случае</w:t>
      </w:r>
      <w:proofErr w:type="gramStart"/>
      <w:r w:rsidRPr="006543B3">
        <w:rPr>
          <w:rFonts w:ascii="Arial" w:hAnsi="Arial" w:cs="Arial"/>
          <w:sz w:val="24"/>
          <w:szCs w:val="24"/>
        </w:rPr>
        <w:t>,</w:t>
      </w:r>
      <w:proofErr w:type="gramEnd"/>
      <w:r w:rsidRPr="006543B3">
        <w:rPr>
          <w:rFonts w:ascii="Arial" w:hAnsi="Arial" w:cs="Arial"/>
          <w:sz w:val="24"/>
          <w:szCs w:val="24"/>
        </w:rPr>
        <w:t xml:space="preserve"> если цель пожертвования не определена, то они направляются на финансирование полезных работ, мероприятий и муниципальных программ, имеющих социально значимую направленность. В этом случае решение о направлении использования пожертвований принимает </w:t>
      </w:r>
      <w:proofErr w:type="spellStart"/>
      <w:r w:rsidR="00B47FE4" w:rsidRPr="006543B3">
        <w:rPr>
          <w:rFonts w:ascii="Arial" w:hAnsi="Arial" w:cs="Arial"/>
          <w:sz w:val="24"/>
          <w:szCs w:val="24"/>
        </w:rPr>
        <w:t>Усть-Грязнухинского</w:t>
      </w:r>
      <w:proofErr w:type="spellEnd"/>
      <w:r w:rsidR="00F04A9A" w:rsidRPr="006543B3">
        <w:rPr>
          <w:rFonts w:ascii="Arial" w:hAnsi="Arial" w:cs="Arial"/>
          <w:sz w:val="24"/>
          <w:szCs w:val="24"/>
        </w:rPr>
        <w:t xml:space="preserve"> сельский Совет</w:t>
      </w:r>
      <w:r w:rsidRPr="006543B3">
        <w:rPr>
          <w:rFonts w:ascii="Arial" w:hAnsi="Arial" w:cs="Arial"/>
          <w:sz w:val="24"/>
          <w:szCs w:val="24"/>
        </w:rPr>
        <w:t>.</w:t>
      </w:r>
    </w:p>
    <w:p w:rsidR="00692FD3" w:rsidRPr="006543B3" w:rsidRDefault="00692FD3" w:rsidP="00CE184B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6543B3">
        <w:rPr>
          <w:rFonts w:ascii="Arial" w:hAnsi="Arial" w:cs="Arial"/>
          <w:sz w:val="24"/>
          <w:szCs w:val="24"/>
        </w:rPr>
        <w:t xml:space="preserve">3.6. </w:t>
      </w:r>
      <w:proofErr w:type="gramStart"/>
      <w:r w:rsidR="00CE184B" w:rsidRPr="006543B3">
        <w:rPr>
          <w:rFonts w:ascii="Arial" w:hAnsi="Arial" w:cs="Arial"/>
          <w:sz w:val="24"/>
          <w:szCs w:val="24"/>
        </w:rPr>
        <w:t xml:space="preserve">В соответствии с соглашением о передаче </w:t>
      </w:r>
      <w:proofErr w:type="spellStart"/>
      <w:r w:rsidR="00CE184B" w:rsidRPr="006543B3">
        <w:rPr>
          <w:rFonts w:ascii="Arial" w:hAnsi="Arial" w:cs="Arial"/>
          <w:sz w:val="24"/>
          <w:szCs w:val="24"/>
        </w:rPr>
        <w:t>Камышинскому</w:t>
      </w:r>
      <w:proofErr w:type="spellEnd"/>
      <w:r w:rsidR="00CE184B" w:rsidRPr="006543B3">
        <w:rPr>
          <w:rFonts w:ascii="Arial" w:hAnsi="Arial" w:cs="Arial"/>
          <w:sz w:val="24"/>
          <w:szCs w:val="24"/>
        </w:rPr>
        <w:t xml:space="preserve"> муниципальному рай</w:t>
      </w:r>
      <w:r w:rsidR="00B47FE4" w:rsidRPr="006543B3">
        <w:rPr>
          <w:rFonts w:ascii="Arial" w:hAnsi="Arial" w:cs="Arial"/>
          <w:sz w:val="24"/>
          <w:szCs w:val="24"/>
        </w:rPr>
        <w:t xml:space="preserve">ону части полномочий </w:t>
      </w:r>
      <w:proofErr w:type="spellStart"/>
      <w:r w:rsidR="00B47FE4" w:rsidRPr="006543B3">
        <w:rPr>
          <w:rFonts w:ascii="Arial" w:hAnsi="Arial" w:cs="Arial"/>
          <w:sz w:val="24"/>
          <w:szCs w:val="24"/>
        </w:rPr>
        <w:t>Усть-Грязнухинского</w:t>
      </w:r>
      <w:proofErr w:type="spellEnd"/>
      <w:r w:rsidR="00CE184B" w:rsidRPr="006543B3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6543B3">
        <w:rPr>
          <w:rFonts w:ascii="Arial" w:hAnsi="Arial" w:cs="Arial"/>
          <w:sz w:val="24"/>
          <w:szCs w:val="24"/>
        </w:rPr>
        <w:t xml:space="preserve">Комитет финансов </w:t>
      </w:r>
      <w:r w:rsidR="00CE184B" w:rsidRPr="006543B3">
        <w:rPr>
          <w:rFonts w:ascii="Arial" w:hAnsi="Arial" w:cs="Arial"/>
          <w:sz w:val="24"/>
          <w:szCs w:val="24"/>
        </w:rPr>
        <w:t xml:space="preserve">администрации Камышинского муниципального района </w:t>
      </w:r>
      <w:r w:rsidRPr="006543B3">
        <w:rPr>
          <w:rFonts w:ascii="Arial" w:hAnsi="Arial" w:cs="Arial"/>
          <w:sz w:val="24"/>
          <w:szCs w:val="24"/>
        </w:rPr>
        <w:t xml:space="preserve">доводит объемы финансирования до главных распорядителей бюджетных средств в соответствии со сводной бюджетной росписью на текущий год в пределах лимита бюджетных обязательств на основании распоряжения администрации </w:t>
      </w:r>
      <w:r w:rsidR="00987DD0" w:rsidRPr="006543B3">
        <w:rPr>
          <w:rFonts w:ascii="Arial" w:hAnsi="Arial" w:cs="Arial"/>
          <w:sz w:val="24"/>
          <w:szCs w:val="24"/>
        </w:rPr>
        <w:t>сельского поселения</w:t>
      </w:r>
      <w:r w:rsidRPr="006543B3">
        <w:rPr>
          <w:rFonts w:ascii="Arial" w:hAnsi="Arial" w:cs="Arial"/>
          <w:sz w:val="24"/>
          <w:szCs w:val="24"/>
        </w:rPr>
        <w:t>, в котором отражено назначение пожертвования.</w:t>
      </w:r>
      <w:proofErr w:type="gramEnd"/>
    </w:p>
    <w:p w:rsidR="00692FD3" w:rsidRPr="006543B3" w:rsidRDefault="00692FD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543B3">
        <w:rPr>
          <w:rFonts w:ascii="Arial" w:hAnsi="Arial" w:cs="Arial"/>
          <w:sz w:val="24"/>
          <w:szCs w:val="24"/>
        </w:rPr>
        <w:t xml:space="preserve">3.7. Главные распорядители средств бюджета </w:t>
      </w:r>
      <w:r w:rsidR="00CE184B" w:rsidRPr="006543B3">
        <w:rPr>
          <w:rFonts w:ascii="Arial" w:hAnsi="Arial" w:cs="Arial"/>
          <w:sz w:val="24"/>
          <w:szCs w:val="24"/>
        </w:rPr>
        <w:t>сельского поселения</w:t>
      </w:r>
      <w:r w:rsidRPr="006543B3">
        <w:rPr>
          <w:rFonts w:ascii="Arial" w:hAnsi="Arial" w:cs="Arial"/>
          <w:sz w:val="24"/>
          <w:szCs w:val="24"/>
        </w:rPr>
        <w:t xml:space="preserve"> осуществляют учет поступивших средств от добровольных пожертвований, а также отдельный учет по расходованию этих средств.</w:t>
      </w:r>
    </w:p>
    <w:p w:rsidR="00692FD3" w:rsidRPr="006543B3" w:rsidRDefault="00692FD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92FD3" w:rsidRPr="006543B3" w:rsidRDefault="00692FD3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6543B3">
        <w:rPr>
          <w:rFonts w:ascii="Arial" w:hAnsi="Arial" w:cs="Arial"/>
          <w:sz w:val="24"/>
          <w:szCs w:val="24"/>
        </w:rPr>
        <w:t>4. Добровольные пожертвования в виде</w:t>
      </w:r>
    </w:p>
    <w:p w:rsidR="00692FD3" w:rsidRPr="006543B3" w:rsidRDefault="00692FD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543B3">
        <w:rPr>
          <w:rFonts w:ascii="Arial" w:hAnsi="Arial" w:cs="Arial"/>
          <w:sz w:val="24"/>
          <w:szCs w:val="24"/>
        </w:rPr>
        <w:t>безвозмездной передачи имущества</w:t>
      </w:r>
    </w:p>
    <w:p w:rsidR="00692FD3" w:rsidRPr="006543B3" w:rsidRDefault="00692FD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92FD3" w:rsidRPr="006543B3" w:rsidRDefault="00692FD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543B3">
        <w:rPr>
          <w:rFonts w:ascii="Arial" w:hAnsi="Arial" w:cs="Arial"/>
          <w:sz w:val="24"/>
          <w:szCs w:val="24"/>
        </w:rPr>
        <w:t xml:space="preserve">4.1. Для осуществления добровольного пожертвования в виде безвозмездной передачи имущества жертвователь обращается с заявлением на распоряжение пожертвованием в администрацию </w:t>
      </w:r>
      <w:r w:rsidR="00F04A9A" w:rsidRPr="006543B3">
        <w:rPr>
          <w:rFonts w:ascii="Arial" w:hAnsi="Arial" w:cs="Arial"/>
          <w:sz w:val="24"/>
          <w:szCs w:val="24"/>
        </w:rPr>
        <w:t>сельского поселения</w:t>
      </w:r>
      <w:r w:rsidRPr="006543B3">
        <w:rPr>
          <w:rFonts w:ascii="Arial" w:hAnsi="Arial" w:cs="Arial"/>
          <w:sz w:val="24"/>
          <w:szCs w:val="24"/>
        </w:rPr>
        <w:t>, которая в срок не позднее 30 дней со дня обращения должна принять решение о принятии (отказе в принятии) пожертвования.</w:t>
      </w:r>
    </w:p>
    <w:p w:rsidR="00692FD3" w:rsidRPr="006543B3" w:rsidRDefault="00692FD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543B3">
        <w:rPr>
          <w:rFonts w:ascii="Arial" w:hAnsi="Arial" w:cs="Arial"/>
          <w:sz w:val="24"/>
          <w:szCs w:val="24"/>
        </w:rPr>
        <w:t>4.2. Имущественные пожертвования оформляются актом приема-передачи и в случае, установленном законодательством, подлежат государственной регистрации. Принимаемое от жертвователя имущество является муниципальной собственностью и учитывается в реестре муниципальной собственности. Стоимость передаваемого имущества, вещи или имущественных прав определяется жертвователем либо сторонами договора, либо независимым оценщиком.</w:t>
      </w:r>
    </w:p>
    <w:p w:rsidR="00692FD3" w:rsidRPr="006543B3" w:rsidRDefault="00692FD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543B3">
        <w:rPr>
          <w:rFonts w:ascii="Arial" w:hAnsi="Arial" w:cs="Arial"/>
          <w:sz w:val="24"/>
          <w:szCs w:val="24"/>
        </w:rPr>
        <w:t xml:space="preserve">4.3. Договор пожертвования недвижимого имущества подлежит государственной регистрации. Государственная регистрация договора и/или перехода права собственности осуществляется за счет средств бюджета </w:t>
      </w:r>
      <w:r w:rsidR="00F04A9A" w:rsidRPr="006543B3">
        <w:rPr>
          <w:rFonts w:ascii="Arial" w:hAnsi="Arial" w:cs="Arial"/>
          <w:sz w:val="24"/>
          <w:szCs w:val="24"/>
        </w:rPr>
        <w:lastRenderedPageBreak/>
        <w:t>сельского поселения</w:t>
      </w:r>
      <w:r w:rsidRPr="006543B3">
        <w:rPr>
          <w:rFonts w:ascii="Arial" w:hAnsi="Arial" w:cs="Arial"/>
          <w:sz w:val="24"/>
          <w:szCs w:val="24"/>
        </w:rPr>
        <w:t>.</w:t>
      </w:r>
    </w:p>
    <w:p w:rsidR="00692FD3" w:rsidRPr="006543B3" w:rsidRDefault="00692FD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543B3">
        <w:rPr>
          <w:rFonts w:ascii="Arial" w:hAnsi="Arial" w:cs="Arial"/>
          <w:sz w:val="24"/>
          <w:szCs w:val="24"/>
        </w:rPr>
        <w:t>4.4. Добровольное пожертвование имущества может быть обременено жертвователем использованием этого имущества по определенному назначению. При отсутствии такого условия пожертвование используется в соответствии с назначением имущества.</w:t>
      </w:r>
    </w:p>
    <w:p w:rsidR="00692FD3" w:rsidRPr="006543B3" w:rsidRDefault="00692FD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543B3">
        <w:rPr>
          <w:rFonts w:ascii="Arial" w:hAnsi="Arial" w:cs="Arial"/>
          <w:sz w:val="24"/>
          <w:szCs w:val="24"/>
        </w:rPr>
        <w:t>В случае невозможности использования имущества в соответствии с его назначением оно может быть использовано по другому назначению только с согласия жертвователя (согласие в простой письменной форме), а в случае смерти жертвователя - физического лица или ликвидации жертвователя - юридического лица - на основании решения суда.</w:t>
      </w:r>
    </w:p>
    <w:p w:rsidR="00692FD3" w:rsidRPr="006543B3" w:rsidRDefault="00692FD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92FD3" w:rsidRPr="006543B3" w:rsidRDefault="00692FD3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6543B3">
        <w:rPr>
          <w:rFonts w:ascii="Arial" w:hAnsi="Arial" w:cs="Arial"/>
          <w:sz w:val="24"/>
          <w:szCs w:val="24"/>
        </w:rPr>
        <w:t>5. Порядок расходования безвозмездных поступлений</w:t>
      </w:r>
    </w:p>
    <w:p w:rsidR="00692FD3" w:rsidRPr="006543B3" w:rsidRDefault="00692FD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92FD3" w:rsidRPr="006543B3" w:rsidRDefault="00692FD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543B3">
        <w:rPr>
          <w:rFonts w:ascii="Arial" w:hAnsi="Arial" w:cs="Arial"/>
          <w:sz w:val="24"/>
          <w:szCs w:val="24"/>
        </w:rPr>
        <w:t xml:space="preserve">5.1. Безвозмездные поступления расходуются </w:t>
      </w:r>
      <w:proofErr w:type="gramStart"/>
      <w:r w:rsidRPr="006543B3">
        <w:rPr>
          <w:rFonts w:ascii="Arial" w:hAnsi="Arial" w:cs="Arial"/>
          <w:sz w:val="24"/>
          <w:szCs w:val="24"/>
        </w:rPr>
        <w:t xml:space="preserve">в соответствии со сводной бюджетной росписью </w:t>
      </w:r>
      <w:r w:rsidR="00F04A9A" w:rsidRPr="006543B3">
        <w:rPr>
          <w:rFonts w:ascii="Arial" w:hAnsi="Arial" w:cs="Arial"/>
          <w:sz w:val="24"/>
          <w:szCs w:val="24"/>
        </w:rPr>
        <w:t>сельского поселения</w:t>
      </w:r>
      <w:r w:rsidRPr="006543B3">
        <w:rPr>
          <w:rFonts w:ascii="Arial" w:hAnsi="Arial" w:cs="Arial"/>
          <w:sz w:val="24"/>
          <w:szCs w:val="24"/>
        </w:rPr>
        <w:t xml:space="preserve"> на соответствующий финансовый год с учетом их фактического поступления в </w:t>
      </w:r>
      <w:r w:rsidR="00FB5D3C" w:rsidRPr="006543B3">
        <w:rPr>
          <w:rFonts w:ascii="Arial" w:hAnsi="Arial" w:cs="Arial"/>
          <w:sz w:val="24"/>
          <w:szCs w:val="24"/>
        </w:rPr>
        <w:t>сельское поселение</w:t>
      </w:r>
      <w:proofErr w:type="gramEnd"/>
      <w:r w:rsidRPr="006543B3">
        <w:rPr>
          <w:rFonts w:ascii="Arial" w:hAnsi="Arial" w:cs="Arial"/>
          <w:sz w:val="24"/>
          <w:szCs w:val="24"/>
        </w:rPr>
        <w:t>.</w:t>
      </w:r>
    </w:p>
    <w:p w:rsidR="00692FD3" w:rsidRPr="006543B3" w:rsidRDefault="00692FD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543B3">
        <w:rPr>
          <w:rFonts w:ascii="Arial" w:hAnsi="Arial" w:cs="Arial"/>
          <w:sz w:val="24"/>
          <w:szCs w:val="24"/>
        </w:rPr>
        <w:t xml:space="preserve">5.2. Расходование безвозмездных поступлений осуществляется на основании распоряжения администрации </w:t>
      </w:r>
      <w:r w:rsidR="00F04A9A" w:rsidRPr="006543B3">
        <w:rPr>
          <w:rFonts w:ascii="Arial" w:hAnsi="Arial" w:cs="Arial"/>
          <w:sz w:val="24"/>
          <w:szCs w:val="24"/>
        </w:rPr>
        <w:t>сельского поселения</w:t>
      </w:r>
      <w:r w:rsidRPr="006543B3">
        <w:rPr>
          <w:rFonts w:ascii="Arial" w:hAnsi="Arial" w:cs="Arial"/>
          <w:sz w:val="24"/>
          <w:szCs w:val="24"/>
        </w:rPr>
        <w:t>, в котором указываются получатель денежных средств, размер выделяемых денежных средств и направление расходования средств.</w:t>
      </w:r>
    </w:p>
    <w:p w:rsidR="00692FD3" w:rsidRPr="006543B3" w:rsidRDefault="00692FD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543B3">
        <w:rPr>
          <w:rFonts w:ascii="Arial" w:hAnsi="Arial" w:cs="Arial"/>
          <w:sz w:val="24"/>
          <w:szCs w:val="24"/>
        </w:rPr>
        <w:t xml:space="preserve">5.3. Расходование безвозмездных поступлений осуществляется в соответствии с Бюджетным </w:t>
      </w:r>
      <w:hyperlink r:id="rId13" w:history="1">
        <w:r w:rsidRPr="006543B3">
          <w:rPr>
            <w:rFonts w:ascii="Arial" w:hAnsi="Arial" w:cs="Arial"/>
            <w:color w:val="0000FF"/>
            <w:sz w:val="24"/>
            <w:szCs w:val="24"/>
          </w:rPr>
          <w:t>кодексом</w:t>
        </w:r>
      </w:hyperlink>
      <w:r w:rsidRPr="006543B3">
        <w:rPr>
          <w:rFonts w:ascii="Arial" w:hAnsi="Arial" w:cs="Arial"/>
          <w:sz w:val="24"/>
          <w:szCs w:val="24"/>
        </w:rPr>
        <w:t xml:space="preserve"> Российской Федерации путем подтверждения денежных обязательств, принятых получателями средств бюджета </w:t>
      </w:r>
      <w:r w:rsidR="00F04A9A" w:rsidRPr="006543B3">
        <w:rPr>
          <w:rFonts w:ascii="Arial" w:hAnsi="Arial" w:cs="Arial"/>
          <w:sz w:val="24"/>
          <w:szCs w:val="24"/>
        </w:rPr>
        <w:t>сельского поселения</w:t>
      </w:r>
      <w:r w:rsidRPr="006543B3">
        <w:rPr>
          <w:rFonts w:ascii="Arial" w:hAnsi="Arial" w:cs="Arial"/>
          <w:sz w:val="24"/>
          <w:szCs w:val="24"/>
        </w:rPr>
        <w:t xml:space="preserve"> и подлежащих исполнению за счет безвозмездных поступлений, в строгом соответствии с целевым назначением, указанным в договоре о добровольном пожертвовании.</w:t>
      </w:r>
    </w:p>
    <w:p w:rsidR="00692FD3" w:rsidRPr="006543B3" w:rsidRDefault="00692FD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543B3">
        <w:rPr>
          <w:rFonts w:ascii="Arial" w:hAnsi="Arial" w:cs="Arial"/>
          <w:sz w:val="24"/>
          <w:szCs w:val="24"/>
        </w:rPr>
        <w:t xml:space="preserve">5.4. Средства, не используемые в текущем финансовом году, подлежат использованию в следующем финансовом году </w:t>
      </w:r>
      <w:proofErr w:type="gramStart"/>
      <w:r w:rsidRPr="006543B3">
        <w:rPr>
          <w:rFonts w:ascii="Arial" w:hAnsi="Arial" w:cs="Arial"/>
          <w:sz w:val="24"/>
          <w:szCs w:val="24"/>
        </w:rPr>
        <w:t>на те</w:t>
      </w:r>
      <w:proofErr w:type="gramEnd"/>
      <w:r w:rsidRPr="006543B3">
        <w:rPr>
          <w:rFonts w:ascii="Arial" w:hAnsi="Arial" w:cs="Arial"/>
          <w:sz w:val="24"/>
          <w:szCs w:val="24"/>
        </w:rPr>
        <w:t xml:space="preserve"> же цели.</w:t>
      </w:r>
    </w:p>
    <w:p w:rsidR="00692FD3" w:rsidRPr="006543B3" w:rsidRDefault="00692FD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92FD3" w:rsidRPr="006543B3" w:rsidRDefault="00692FD3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6543B3">
        <w:rPr>
          <w:rFonts w:ascii="Arial" w:hAnsi="Arial" w:cs="Arial"/>
          <w:sz w:val="24"/>
          <w:szCs w:val="24"/>
        </w:rPr>
        <w:t>6. Учет и отчетность</w:t>
      </w:r>
    </w:p>
    <w:p w:rsidR="00692FD3" w:rsidRPr="006543B3" w:rsidRDefault="00692FD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92FD3" w:rsidRPr="006543B3" w:rsidRDefault="00692FD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543B3">
        <w:rPr>
          <w:rFonts w:ascii="Arial" w:hAnsi="Arial" w:cs="Arial"/>
          <w:sz w:val="24"/>
          <w:szCs w:val="24"/>
        </w:rPr>
        <w:t>6.1. Учет операций по безвозмездным поступлениям осуществляется администратором бюджетных средств и получателями денежных сре</w:t>
      </w:r>
      <w:proofErr w:type="gramStart"/>
      <w:r w:rsidRPr="006543B3">
        <w:rPr>
          <w:rFonts w:ascii="Arial" w:hAnsi="Arial" w:cs="Arial"/>
          <w:sz w:val="24"/>
          <w:szCs w:val="24"/>
        </w:rPr>
        <w:t>дств в п</w:t>
      </w:r>
      <w:proofErr w:type="gramEnd"/>
      <w:r w:rsidRPr="006543B3">
        <w:rPr>
          <w:rFonts w:ascii="Arial" w:hAnsi="Arial" w:cs="Arial"/>
          <w:sz w:val="24"/>
          <w:szCs w:val="24"/>
        </w:rPr>
        <w:t xml:space="preserve">орядке, установленном для учета операций по исполнению расходов бюджета </w:t>
      </w:r>
      <w:r w:rsidR="00F04A9A" w:rsidRPr="006543B3">
        <w:rPr>
          <w:rFonts w:ascii="Arial" w:hAnsi="Arial" w:cs="Arial"/>
          <w:sz w:val="24"/>
          <w:szCs w:val="24"/>
        </w:rPr>
        <w:t>сельского поселения</w:t>
      </w:r>
      <w:r w:rsidRPr="006543B3">
        <w:rPr>
          <w:rFonts w:ascii="Arial" w:hAnsi="Arial" w:cs="Arial"/>
          <w:sz w:val="24"/>
          <w:szCs w:val="24"/>
        </w:rPr>
        <w:t>.</w:t>
      </w:r>
    </w:p>
    <w:p w:rsidR="00692FD3" w:rsidRPr="006543B3" w:rsidRDefault="00692FD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543B3">
        <w:rPr>
          <w:rFonts w:ascii="Arial" w:hAnsi="Arial" w:cs="Arial"/>
          <w:sz w:val="24"/>
          <w:szCs w:val="24"/>
        </w:rPr>
        <w:t xml:space="preserve">6.2. Отчет о расходовании безвозмездных поступлений включается в состав отчета об исполнении бюджета </w:t>
      </w:r>
      <w:r w:rsidR="00F04A9A" w:rsidRPr="006543B3">
        <w:rPr>
          <w:rFonts w:ascii="Arial" w:hAnsi="Arial" w:cs="Arial"/>
          <w:sz w:val="24"/>
          <w:szCs w:val="24"/>
        </w:rPr>
        <w:t xml:space="preserve">сельского поселения </w:t>
      </w:r>
      <w:r w:rsidRPr="006543B3">
        <w:rPr>
          <w:rFonts w:ascii="Arial" w:hAnsi="Arial" w:cs="Arial"/>
          <w:sz w:val="24"/>
          <w:szCs w:val="24"/>
        </w:rPr>
        <w:t>за соответствующие периоды текущего финансового года согласно соответствующим кодам бюджетной классификации Российской Федерации.</w:t>
      </w:r>
    </w:p>
    <w:p w:rsidR="00692FD3" w:rsidRPr="006543B3" w:rsidRDefault="00692FD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543B3">
        <w:rPr>
          <w:rFonts w:ascii="Arial" w:hAnsi="Arial" w:cs="Arial"/>
          <w:sz w:val="24"/>
          <w:szCs w:val="24"/>
        </w:rPr>
        <w:t>6.3. Получатель безвозмездных поступлений обязан по требованию жертвователя обеспечить доступность информации об использовании безвозмездных поступлений.</w:t>
      </w:r>
    </w:p>
    <w:p w:rsidR="00692FD3" w:rsidRPr="006543B3" w:rsidRDefault="00692FD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543B3">
        <w:rPr>
          <w:rFonts w:ascii="Arial" w:hAnsi="Arial" w:cs="Arial"/>
          <w:sz w:val="24"/>
          <w:szCs w:val="24"/>
        </w:rPr>
        <w:t>6.4. Ответственность за нецелевое расходование безвозмездных поступлений несет получатель соответствующих денежных средств согласно законодательству Российской Федерации.</w:t>
      </w:r>
    </w:p>
    <w:p w:rsidR="006543B3" w:rsidRDefault="006543B3" w:rsidP="006543B3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</w:p>
    <w:p w:rsidR="00692FD3" w:rsidRPr="006543B3" w:rsidRDefault="006543B3" w:rsidP="006543B3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</w:t>
      </w:r>
    </w:p>
    <w:p w:rsidR="00692FD3" w:rsidRPr="006543B3" w:rsidRDefault="006543B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543B3">
        <w:rPr>
          <w:rFonts w:ascii="Arial" w:hAnsi="Arial" w:cs="Arial"/>
          <w:sz w:val="24"/>
          <w:szCs w:val="24"/>
        </w:rPr>
        <w:t>Приложение</w:t>
      </w:r>
      <w:r w:rsidRPr="006543B3">
        <w:rPr>
          <w:rFonts w:ascii="Arial" w:hAnsi="Arial" w:cs="Arial"/>
          <w:sz w:val="24"/>
          <w:szCs w:val="24"/>
        </w:rPr>
        <w:t xml:space="preserve"> </w:t>
      </w:r>
      <w:r w:rsidR="00692FD3" w:rsidRPr="006543B3">
        <w:rPr>
          <w:rFonts w:ascii="Arial" w:hAnsi="Arial" w:cs="Arial"/>
          <w:sz w:val="24"/>
          <w:szCs w:val="24"/>
        </w:rPr>
        <w:t>к Положению</w:t>
      </w:r>
    </w:p>
    <w:p w:rsidR="00692FD3" w:rsidRPr="006543B3" w:rsidRDefault="00692FD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543B3">
        <w:rPr>
          <w:rFonts w:ascii="Arial" w:hAnsi="Arial" w:cs="Arial"/>
          <w:sz w:val="24"/>
          <w:szCs w:val="24"/>
        </w:rPr>
        <w:t>о порядке зачисления</w:t>
      </w:r>
    </w:p>
    <w:p w:rsidR="00692FD3" w:rsidRPr="006543B3" w:rsidRDefault="00692FD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543B3">
        <w:rPr>
          <w:rFonts w:ascii="Arial" w:hAnsi="Arial" w:cs="Arial"/>
          <w:sz w:val="24"/>
          <w:szCs w:val="24"/>
        </w:rPr>
        <w:t xml:space="preserve">и расходования </w:t>
      </w:r>
      <w:proofErr w:type="gramStart"/>
      <w:r w:rsidRPr="006543B3">
        <w:rPr>
          <w:rFonts w:ascii="Arial" w:hAnsi="Arial" w:cs="Arial"/>
          <w:sz w:val="24"/>
          <w:szCs w:val="24"/>
        </w:rPr>
        <w:t>безвозмездных</w:t>
      </w:r>
      <w:proofErr w:type="gramEnd"/>
    </w:p>
    <w:p w:rsidR="00692FD3" w:rsidRPr="006543B3" w:rsidRDefault="00692FD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543B3">
        <w:rPr>
          <w:rFonts w:ascii="Arial" w:hAnsi="Arial" w:cs="Arial"/>
          <w:sz w:val="24"/>
          <w:szCs w:val="24"/>
        </w:rPr>
        <w:t>поступлений, в том числе</w:t>
      </w:r>
    </w:p>
    <w:p w:rsidR="00692FD3" w:rsidRPr="006543B3" w:rsidRDefault="00692FD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543B3">
        <w:rPr>
          <w:rFonts w:ascii="Arial" w:hAnsi="Arial" w:cs="Arial"/>
          <w:sz w:val="24"/>
          <w:szCs w:val="24"/>
        </w:rPr>
        <w:t>добровольных пожертвований,</w:t>
      </w:r>
    </w:p>
    <w:p w:rsidR="00692FD3" w:rsidRPr="006543B3" w:rsidRDefault="00692FD3" w:rsidP="00F04A9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543B3">
        <w:rPr>
          <w:rFonts w:ascii="Arial" w:hAnsi="Arial" w:cs="Arial"/>
          <w:sz w:val="24"/>
          <w:szCs w:val="24"/>
        </w:rPr>
        <w:t xml:space="preserve">в бюджет </w:t>
      </w:r>
      <w:proofErr w:type="spellStart"/>
      <w:r w:rsidR="00B47FE4" w:rsidRPr="006543B3">
        <w:rPr>
          <w:rFonts w:ascii="Arial" w:hAnsi="Arial" w:cs="Arial"/>
          <w:sz w:val="24"/>
          <w:szCs w:val="24"/>
        </w:rPr>
        <w:t>Усть-Грязнухинского</w:t>
      </w:r>
      <w:proofErr w:type="spellEnd"/>
      <w:r w:rsidR="00F04A9A" w:rsidRPr="006543B3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1B49EA" w:rsidRPr="006543B3" w:rsidRDefault="00692FD3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2" w:name="P126"/>
      <w:bookmarkEnd w:id="2"/>
      <w:r w:rsidRPr="006543B3">
        <w:rPr>
          <w:rFonts w:ascii="Arial" w:hAnsi="Arial" w:cs="Arial"/>
          <w:sz w:val="24"/>
          <w:szCs w:val="24"/>
        </w:rPr>
        <w:t xml:space="preserve">                          </w:t>
      </w:r>
    </w:p>
    <w:p w:rsidR="001B49EA" w:rsidRPr="006543B3" w:rsidRDefault="001B49E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92FD3" w:rsidRPr="006543B3" w:rsidRDefault="00692FD3" w:rsidP="001B49E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543B3">
        <w:rPr>
          <w:rFonts w:ascii="Arial" w:hAnsi="Arial" w:cs="Arial"/>
          <w:sz w:val="24"/>
          <w:szCs w:val="24"/>
        </w:rPr>
        <w:t>ПРОЕКТ ДОГОВОРА</w:t>
      </w:r>
    </w:p>
    <w:p w:rsidR="00692FD3" w:rsidRPr="006543B3" w:rsidRDefault="00692FD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92FD3" w:rsidRPr="006543B3" w:rsidRDefault="00692FD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92FD3" w:rsidRPr="006543B3" w:rsidRDefault="00F04A9A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6543B3">
        <w:rPr>
          <w:rFonts w:ascii="Arial" w:hAnsi="Arial" w:cs="Arial"/>
          <w:sz w:val="24"/>
          <w:szCs w:val="24"/>
        </w:rPr>
        <w:t>с</w:t>
      </w:r>
      <w:proofErr w:type="gramEnd"/>
      <w:r w:rsidR="00692FD3" w:rsidRPr="006543B3">
        <w:rPr>
          <w:rFonts w:ascii="Arial" w:hAnsi="Arial" w:cs="Arial"/>
          <w:sz w:val="24"/>
          <w:szCs w:val="24"/>
        </w:rPr>
        <w:t xml:space="preserve">. </w:t>
      </w:r>
      <w:r w:rsidR="00B47FE4" w:rsidRPr="006543B3">
        <w:rPr>
          <w:rFonts w:ascii="Arial" w:hAnsi="Arial" w:cs="Arial"/>
          <w:sz w:val="24"/>
          <w:szCs w:val="24"/>
        </w:rPr>
        <w:t>Усть-Грязнуха</w:t>
      </w:r>
      <w:r w:rsidR="00692FD3" w:rsidRPr="006543B3">
        <w:rPr>
          <w:rFonts w:ascii="Arial" w:hAnsi="Arial" w:cs="Arial"/>
          <w:sz w:val="24"/>
          <w:szCs w:val="24"/>
        </w:rPr>
        <w:t xml:space="preserve">                                        </w:t>
      </w:r>
      <w:r w:rsidR="001B49EA" w:rsidRPr="006543B3">
        <w:rPr>
          <w:rFonts w:ascii="Arial" w:hAnsi="Arial" w:cs="Arial"/>
          <w:sz w:val="24"/>
          <w:szCs w:val="24"/>
        </w:rPr>
        <w:t xml:space="preserve">                                        </w:t>
      </w:r>
      <w:r w:rsidR="00692FD3" w:rsidRPr="006543B3">
        <w:rPr>
          <w:rFonts w:ascii="Arial" w:hAnsi="Arial" w:cs="Arial"/>
          <w:sz w:val="24"/>
          <w:szCs w:val="24"/>
        </w:rPr>
        <w:t xml:space="preserve">   "__" _________________</w:t>
      </w:r>
    </w:p>
    <w:p w:rsidR="00692FD3" w:rsidRPr="006543B3" w:rsidRDefault="00692FD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B49EA" w:rsidRPr="006543B3" w:rsidRDefault="00692FD3" w:rsidP="001B49E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543B3">
        <w:rPr>
          <w:rFonts w:ascii="Arial" w:hAnsi="Arial" w:cs="Arial"/>
          <w:sz w:val="24"/>
          <w:szCs w:val="24"/>
        </w:rPr>
        <w:t>____________________,  далее  именуемое  "Жертвователь", с одной стороны, и</w:t>
      </w:r>
      <w:r w:rsidR="001B49EA" w:rsidRPr="006543B3">
        <w:rPr>
          <w:rFonts w:ascii="Arial" w:hAnsi="Arial" w:cs="Arial"/>
          <w:sz w:val="24"/>
          <w:szCs w:val="24"/>
        </w:rPr>
        <w:t xml:space="preserve"> </w:t>
      </w:r>
      <w:r w:rsidRPr="006543B3">
        <w:rPr>
          <w:rFonts w:ascii="Arial" w:hAnsi="Arial" w:cs="Arial"/>
          <w:sz w:val="24"/>
          <w:szCs w:val="24"/>
        </w:rPr>
        <w:t xml:space="preserve">Администрация  </w:t>
      </w:r>
      <w:proofErr w:type="spellStart"/>
      <w:r w:rsidR="00B47FE4" w:rsidRPr="006543B3">
        <w:rPr>
          <w:rFonts w:ascii="Arial" w:hAnsi="Arial" w:cs="Arial"/>
          <w:sz w:val="24"/>
          <w:szCs w:val="24"/>
        </w:rPr>
        <w:t>Усть-Грязнухинского</w:t>
      </w:r>
      <w:proofErr w:type="spellEnd"/>
      <w:r w:rsidR="00F04A9A" w:rsidRPr="006543B3">
        <w:rPr>
          <w:rFonts w:ascii="Arial" w:hAnsi="Arial" w:cs="Arial"/>
          <w:sz w:val="24"/>
          <w:szCs w:val="24"/>
        </w:rPr>
        <w:t xml:space="preserve"> сельского поселения</w:t>
      </w:r>
      <w:r w:rsidRPr="006543B3">
        <w:rPr>
          <w:rFonts w:ascii="Arial" w:hAnsi="Arial" w:cs="Arial"/>
          <w:sz w:val="24"/>
          <w:szCs w:val="24"/>
        </w:rPr>
        <w:t xml:space="preserve">,  от имени </w:t>
      </w:r>
      <w:proofErr w:type="spellStart"/>
      <w:r w:rsidR="00385141" w:rsidRPr="006543B3">
        <w:rPr>
          <w:rFonts w:ascii="Arial" w:hAnsi="Arial" w:cs="Arial"/>
          <w:sz w:val="24"/>
          <w:szCs w:val="24"/>
        </w:rPr>
        <w:t>Усть-Грязнухинского</w:t>
      </w:r>
      <w:proofErr w:type="spellEnd"/>
      <w:r w:rsidR="00F04A9A" w:rsidRPr="006543B3">
        <w:rPr>
          <w:rFonts w:ascii="Arial" w:hAnsi="Arial" w:cs="Arial"/>
          <w:sz w:val="24"/>
          <w:szCs w:val="24"/>
        </w:rPr>
        <w:t xml:space="preserve"> сельского поселения</w:t>
      </w:r>
      <w:r w:rsidRPr="006543B3">
        <w:rPr>
          <w:rFonts w:ascii="Arial" w:hAnsi="Arial" w:cs="Arial"/>
          <w:sz w:val="24"/>
          <w:szCs w:val="24"/>
        </w:rPr>
        <w:t>,   далее   именуемая   "Одаряемый",  в  лице  Главы</w:t>
      </w:r>
      <w:r w:rsidR="001B49EA" w:rsidRPr="006543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5141" w:rsidRPr="006543B3">
        <w:rPr>
          <w:rFonts w:ascii="Arial" w:hAnsi="Arial" w:cs="Arial"/>
          <w:sz w:val="24"/>
          <w:szCs w:val="24"/>
        </w:rPr>
        <w:t>Усть-Грязнухинского</w:t>
      </w:r>
      <w:proofErr w:type="spellEnd"/>
      <w:r w:rsidR="00F04A9A" w:rsidRPr="006543B3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6543B3">
        <w:rPr>
          <w:rFonts w:ascii="Arial" w:hAnsi="Arial" w:cs="Arial"/>
          <w:sz w:val="24"/>
          <w:szCs w:val="24"/>
        </w:rPr>
        <w:t>__________</w:t>
      </w:r>
      <w:r w:rsidR="001B49EA" w:rsidRPr="006543B3">
        <w:rPr>
          <w:rFonts w:ascii="Arial" w:hAnsi="Arial" w:cs="Arial"/>
          <w:sz w:val="24"/>
          <w:szCs w:val="24"/>
        </w:rPr>
        <w:t>____________</w:t>
      </w:r>
      <w:r w:rsidRPr="006543B3">
        <w:rPr>
          <w:rFonts w:ascii="Arial" w:hAnsi="Arial" w:cs="Arial"/>
          <w:sz w:val="24"/>
          <w:szCs w:val="24"/>
        </w:rPr>
        <w:t xml:space="preserve">_____________, </w:t>
      </w:r>
    </w:p>
    <w:p w:rsidR="001B49EA" w:rsidRPr="006543B3" w:rsidRDefault="001B49EA" w:rsidP="001B49EA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6543B3">
        <w:rPr>
          <w:rFonts w:ascii="Arial" w:hAnsi="Arial" w:cs="Arial"/>
          <w:sz w:val="24"/>
          <w:szCs w:val="24"/>
        </w:rPr>
        <w:t xml:space="preserve">                                    (Ф.И.О.)</w:t>
      </w:r>
    </w:p>
    <w:p w:rsidR="00692FD3" w:rsidRPr="006543B3" w:rsidRDefault="00692FD3" w:rsidP="004947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543B3">
        <w:rPr>
          <w:rFonts w:ascii="Arial" w:hAnsi="Arial" w:cs="Arial"/>
          <w:sz w:val="24"/>
          <w:szCs w:val="24"/>
        </w:rPr>
        <w:t xml:space="preserve">действующего на  основании  </w:t>
      </w:r>
      <w:hyperlink r:id="rId14" w:history="1">
        <w:r w:rsidRPr="006543B3">
          <w:rPr>
            <w:rFonts w:ascii="Arial" w:hAnsi="Arial" w:cs="Arial"/>
            <w:color w:val="0000FF"/>
            <w:sz w:val="24"/>
            <w:szCs w:val="24"/>
          </w:rPr>
          <w:t>Устава</w:t>
        </w:r>
      </w:hyperlink>
      <w:r w:rsidRPr="006543B3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385141" w:rsidRPr="006543B3">
        <w:rPr>
          <w:rFonts w:ascii="Arial" w:hAnsi="Arial" w:cs="Arial"/>
          <w:sz w:val="24"/>
          <w:szCs w:val="24"/>
        </w:rPr>
        <w:t>Усть-Грязнухинского</w:t>
      </w:r>
      <w:proofErr w:type="spellEnd"/>
      <w:r w:rsidR="00F04A9A" w:rsidRPr="006543B3">
        <w:rPr>
          <w:rFonts w:ascii="Arial" w:hAnsi="Arial" w:cs="Arial"/>
          <w:sz w:val="24"/>
          <w:szCs w:val="24"/>
        </w:rPr>
        <w:t xml:space="preserve"> сельского поселения</w:t>
      </w:r>
      <w:r w:rsidRPr="006543B3">
        <w:rPr>
          <w:rFonts w:ascii="Arial" w:hAnsi="Arial" w:cs="Arial"/>
          <w:sz w:val="24"/>
          <w:szCs w:val="24"/>
        </w:rPr>
        <w:t>,  с другой стороны,</w:t>
      </w:r>
      <w:r w:rsidR="00494762" w:rsidRPr="006543B3">
        <w:rPr>
          <w:rFonts w:ascii="Arial" w:hAnsi="Arial" w:cs="Arial"/>
          <w:sz w:val="24"/>
          <w:szCs w:val="24"/>
        </w:rPr>
        <w:t xml:space="preserve"> </w:t>
      </w:r>
      <w:r w:rsidRPr="006543B3">
        <w:rPr>
          <w:rFonts w:ascii="Arial" w:hAnsi="Arial" w:cs="Arial"/>
          <w:sz w:val="24"/>
          <w:szCs w:val="24"/>
        </w:rPr>
        <w:t>заключили настоящий договор (далее - Договор) о нижеследующем:</w:t>
      </w:r>
    </w:p>
    <w:p w:rsidR="00692FD3" w:rsidRPr="006543B3" w:rsidRDefault="00692FD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92FD3" w:rsidRPr="006543B3" w:rsidRDefault="00692FD3" w:rsidP="0049476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543B3">
        <w:rPr>
          <w:rFonts w:ascii="Arial" w:hAnsi="Arial" w:cs="Arial"/>
          <w:sz w:val="24"/>
          <w:szCs w:val="24"/>
        </w:rPr>
        <w:t>1. Предмет Договора</w:t>
      </w:r>
    </w:p>
    <w:p w:rsidR="00692FD3" w:rsidRPr="006543B3" w:rsidRDefault="00692FD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92FD3" w:rsidRPr="006543B3" w:rsidRDefault="00692FD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543B3">
        <w:rPr>
          <w:rFonts w:ascii="Arial" w:hAnsi="Arial" w:cs="Arial"/>
          <w:sz w:val="24"/>
          <w:szCs w:val="24"/>
        </w:rPr>
        <w:t xml:space="preserve">    1.1.  </w:t>
      </w:r>
      <w:proofErr w:type="gramStart"/>
      <w:r w:rsidRPr="006543B3">
        <w:rPr>
          <w:rFonts w:ascii="Arial" w:hAnsi="Arial" w:cs="Arial"/>
          <w:sz w:val="24"/>
          <w:szCs w:val="24"/>
        </w:rPr>
        <w:t>Жертвователь  обязуется  передать  безвозмездно  в  собственность</w:t>
      </w:r>
      <w:r w:rsidR="00494762" w:rsidRPr="006543B3">
        <w:rPr>
          <w:rFonts w:ascii="Arial" w:hAnsi="Arial" w:cs="Arial"/>
          <w:sz w:val="24"/>
          <w:szCs w:val="24"/>
        </w:rPr>
        <w:t xml:space="preserve"> </w:t>
      </w:r>
      <w:r w:rsidRPr="006543B3">
        <w:rPr>
          <w:rFonts w:ascii="Arial" w:hAnsi="Arial" w:cs="Arial"/>
          <w:sz w:val="24"/>
          <w:szCs w:val="24"/>
        </w:rPr>
        <w:t>Одаряемого денежные средства в размере _____________ (__________) рублей.</w:t>
      </w:r>
      <w:proofErr w:type="gramEnd"/>
    </w:p>
    <w:p w:rsidR="00692FD3" w:rsidRPr="006543B3" w:rsidRDefault="00692FD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92FD3" w:rsidRPr="006543B3" w:rsidRDefault="00692FD3" w:rsidP="0049476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543B3">
        <w:rPr>
          <w:rFonts w:ascii="Arial" w:hAnsi="Arial" w:cs="Arial"/>
          <w:sz w:val="24"/>
          <w:szCs w:val="24"/>
        </w:rPr>
        <w:t>2. Условия передачи пожертвования</w:t>
      </w:r>
    </w:p>
    <w:p w:rsidR="00692FD3" w:rsidRPr="006543B3" w:rsidRDefault="00692FD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92FD3" w:rsidRPr="006543B3" w:rsidRDefault="00692FD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543B3">
        <w:rPr>
          <w:rFonts w:ascii="Arial" w:hAnsi="Arial" w:cs="Arial"/>
          <w:sz w:val="24"/>
          <w:szCs w:val="24"/>
        </w:rPr>
        <w:t xml:space="preserve">    2.1.   Жертвователь   обязуется  передать  </w:t>
      </w:r>
      <w:proofErr w:type="gramStart"/>
      <w:r w:rsidRPr="006543B3">
        <w:rPr>
          <w:rFonts w:ascii="Arial" w:hAnsi="Arial" w:cs="Arial"/>
          <w:sz w:val="24"/>
          <w:szCs w:val="24"/>
        </w:rPr>
        <w:t>Одаряемому</w:t>
      </w:r>
      <w:proofErr w:type="gramEnd"/>
      <w:r w:rsidRPr="006543B3">
        <w:rPr>
          <w:rFonts w:ascii="Arial" w:hAnsi="Arial" w:cs="Arial"/>
          <w:sz w:val="24"/>
          <w:szCs w:val="24"/>
        </w:rPr>
        <w:t xml:space="preserve">  пожертвование  в</w:t>
      </w:r>
      <w:r w:rsidR="00494762" w:rsidRPr="006543B3">
        <w:rPr>
          <w:rFonts w:ascii="Arial" w:hAnsi="Arial" w:cs="Arial"/>
          <w:sz w:val="24"/>
          <w:szCs w:val="24"/>
        </w:rPr>
        <w:t xml:space="preserve"> </w:t>
      </w:r>
      <w:r w:rsidRPr="006543B3">
        <w:rPr>
          <w:rFonts w:ascii="Arial" w:hAnsi="Arial" w:cs="Arial"/>
          <w:sz w:val="24"/>
          <w:szCs w:val="24"/>
        </w:rPr>
        <w:t>безналичном  порядке  платежными  поручениями  с  обязательным  указанием в</w:t>
      </w:r>
      <w:r w:rsidR="00494762" w:rsidRPr="006543B3">
        <w:rPr>
          <w:rFonts w:ascii="Arial" w:hAnsi="Arial" w:cs="Arial"/>
          <w:sz w:val="24"/>
          <w:szCs w:val="24"/>
        </w:rPr>
        <w:t xml:space="preserve"> </w:t>
      </w:r>
      <w:r w:rsidRPr="006543B3">
        <w:rPr>
          <w:rFonts w:ascii="Arial" w:hAnsi="Arial" w:cs="Arial"/>
          <w:sz w:val="24"/>
          <w:szCs w:val="24"/>
        </w:rPr>
        <w:t xml:space="preserve">платежном  документе  </w:t>
      </w:r>
      <w:hyperlink r:id="rId15" w:history="1">
        <w:r w:rsidRPr="006543B3">
          <w:rPr>
            <w:rFonts w:ascii="Arial" w:hAnsi="Arial" w:cs="Arial"/>
            <w:sz w:val="24"/>
            <w:szCs w:val="24"/>
          </w:rPr>
          <w:t>ОКАТО</w:t>
        </w:r>
      </w:hyperlink>
      <w:r w:rsidRPr="006543B3">
        <w:rPr>
          <w:rFonts w:ascii="Arial" w:hAnsi="Arial" w:cs="Arial"/>
          <w:sz w:val="24"/>
          <w:szCs w:val="24"/>
        </w:rPr>
        <w:t xml:space="preserve">  </w:t>
      </w:r>
      <w:r w:rsidR="00F04A9A" w:rsidRPr="006543B3">
        <w:rPr>
          <w:rFonts w:ascii="Arial" w:hAnsi="Arial" w:cs="Arial"/>
          <w:sz w:val="24"/>
          <w:szCs w:val="24"/>
        </w:rPr>
        <w:t>сельского поселения</w:t>
      </w:r>
      <w:r w:rsidRPr="006543B3">
        <w:rPr>
          <w:rFonts w:ascii="Arial" w:hAnsi="Arial" w:cs="Arial"/>
          <w:sz w:val="24"/>
          <w:szCs w:val="24"/>
        </w:rPr>
        <w:t>,  КБК  и  назначения  платежа:  "прочие</w:t>
      </w:r>
      <w:r w:rsidR="00F04A9A" w:rsidRPr="006543B3">
        <w:rPr>
          <w:rFonts w:ascii="Arial" w:hAnsi="Arial" w:cs="Arial"/>
          <w:sz w:val="24"/>
          <w:szCs w:val="24"/>
        </w:rPr>
        <w:t xml:space="preserve"> </w:t>
      </w:r>
      <w:r w:rsidRPr="006543B3">
        <w:rPr>
          <w:rFonts w:ascii="Arial" w:hAnsi="Arial" w:cs="Arial"/>
          <w:sz w:val="24"/>
          <w:szCs w:val="24"/>
        </w:rPr>
        <w:t xml:space="preserve">безвозмездные поступления в бюджет </w:t>
      </w:r>
      <w:r w:rsidR="00F04A9A" w:rsidRPr="006543B3">
        <w:rPr>
          <w:rFonts w:ascii="Arial" w:hAnsi="Arial" w:cs="Arial"/>
          <w:sz w:val="24"/>
          <w:szCs w:val="24"/>
        </w:rPr>
        <w:t>сельского поселения</w:t>
      </w:r>
      <w:r w:rsidRPr="006543B3">
        <w:rPr>
          <w:rFonts w:ascii="Arial" w:hAnsi="Arial" w:cs="Arial"/>
          <w:sz w:val="24"/>
          <w:szCs w:val="24"/>
        </w:rPr>
        <w:t>" не позднее "__" ________ ____ г.</w:t>
      </w:r>
    </w:p>
    <w:p w:rsidR="00692FD3" w:rsidRPr="006543B3" w:rsidRDefault="00692FD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92FD3" w:rsidRPr="006543B3" w:rsidRDefault="00692FD3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6543B3">
        <w:rPr>
          <w:rFonts w:ascii="Arial" w:hAnsi="Arial" w:cs="Arial"/>
          <w:sz w:val="24"/>
          <w:szCs w:val="24"/>
        </w:rPr>
        <w:t>3. Порядок использования пожертвования. Контроль</w:t>
      </w:r>
    </w:p>
    <w:p w:rsidR="00692FD3" w:rsidRPr="006543B3" w:rsidRDefault="00692FD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543B3">
        <w:rPr>
          <w:rFonts w:ascii="Arial" w:hAnsi="Arial" w:cs="Arial"/>
          <w:sz w:val="24"/>
          <w:szCs w:val="24"/>
        </w:rPr>
        <w:t>и отчетность</w:t>
      </w:r>
    </w:p>
    <w:p w:rsidR="00692FD3" w:rsidRPr="006543B3" w:rsidRDefault="00692FD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92FD3" w:rsidRPr="006543B3" w:rsidRDefault="00692FD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543B3">
        <w:rPr>
          <w:rFonts w:ascii="Arial" w:hAnsi="Arial" w:cs="Arial"/>
          <w:sz w:val="24"/>
          <w:szCs w:val="24"/>
        </w:rPr>
        <w:t xml:space="preserve">3.1. Пожертвование передается </w:t>
      </w:r>
      <w:proofErr w:type="gramStart"/>
      <w:r w:rsidRPr="006543B3">
        <w:rPr>
          <w:rFonts w:ascii="Arial" w:hAnsi="Arial" w:cs="Arial"/>
          <w:sz w:val="24"/>
          <w:szCs w:val="24"/>
        </w:rPr>
        <w:t>Одаряемому</w:t>
      </w:r>
      <w:proofErr w:type="gramEnd"/>
      <w:r w:rsidRPr="006543B3">
        <w:rPr>
          <w:rFonts w:ascii="Arial" w:hAnsi="Arial" w:cs="Arial"/>
          <w:sz w:val="24"/>
          <w:szCs w:val="24"/>
        </w:rPr>
        <w:t xml:space="preserve"> для использования в целях _____________________.</w:t>
      </w:r>
    </w:p>
    <w:p w:rsidR="00692FD3" w:rsidRPr="006543B3" w:rsidRDefault="00692FD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543B3">
        <w:rPr>
          <w:rFonts w:ascii="Arial" w:hAnsi="Arial" w:cs="Arial"/>
          <w:sz w:val="24"/>
          <w:szCs w:val="24"/>
        </w:rPr>
        <w:t xml:space="preserve">3.2. Переданное пожертвование должно быть использовано Одаряемым для осуществления его деятельности, предусмотренной </w:t>
      </w:r>
      <w:hyperlink r:id="rId16" w:history="1">
        <w:r w:rsidRPr="006543B3">
          <w:rPr>
            <w:rFonts w:ascii="Arial" w:hAnsi="Arial" w:cs="Arial"/>
            <w:sz w:val="24"/>
            <w:szCs w:val="24"/>
          </w:rPr>
          <w:t>Уставом</w:t>
        </w:r>
      </w:hyperlink>
      <w:r w:rsidRPr="006543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5141" w:rsidRPr="006543B3">
        <w:rPr>
          <w:rFonts w:ascii="Arial" w:hAnsi="Arial" w:cs="Arial"/>
          <w:sz w:val="24"/>
          <w:szCs w:val="24"/>
        </w:rPr>
        <w:t>Усть-Грязнухинского</w:t>
      </w:r>
      <w:proofErr w:type="spellEnd"/>
      <w:r w:rsidR="00F04A9A" w:rsidRPr="006543B3">
        <w:rPr>
          <w:rFonts w:ascii="Arial" w:hAnsi="Arial" w:cs="Arial"/>
          <w:sz w:val="24"/>
          <w:szCs w:val="24"/>
        </w:rPr>
        <w:t xml:space="preserve"> сельского поселения</w:t>
      </w:r>
      <w:r w:rsidRPr="006543B3">
        <w:rPr>
          <w:rFonts w:ascii="Arial" w:hAnsi="Arial" w:cs="Arial"/>
          <w:sz w:val="24"/>
          <w:szCs w:val="24"/>
        </w:rPr>
        <w:t>, по следующему назначению: _______________________.</w:t>
      </w:r>
    </w:p>
    <w:p w:rsidR="00692FD3" w:rsidRPr="006543B3" w:rsidRDefault="00692FD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543B3">
        <w:rPr>
          <w:rFonts w:ascii="Arial" w:hAnsi="Arial" w:cs="Arial"/>
          <w:sz w:val="24"/>
          <w:szCs w:val="24"/>
        </w:rPr>
        <w:t xml:space="preserve">3.3. Денежные средства передаются путем их зачисления на счет бюджета </w:t>
      </w:r>
      <w:proofErr w:type="spellStart"/>
      <w:r w:rsidR="00385141" w:rsidRPr="006543B3">
        <w:rPr>
          <w:rFonts w:ascii="Arial" w:hAnsi="Arial" w:cs="Arial"/>
          <w:sz w:val="24"/>
          <w:szCs w:val="24"/>
        </w:rPr>
        <w:t>Усть-Грязнухинского</w:t>
      </w:r>
      <w:proofErr w:type="spellEnd"/>
      <w:r w:rsidR="00837880" w:rsidRPr="006543B3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6543B3">
        <w:rPr>
          <w:rFonts w:ascii="Arial" w:hAnsi="Arial" w:cs="Arial"/>
          <w:sz w:val="24"/>
          <w:szCs w:val="24"/>
        </w:rPr>
        <w:t xml:space="preserve">по КБК ____________ "Прочие безвозмездные поступления в бюджет </w:t>
      </w:r>
      <w:proofErr w:type="spellStart"/>
      <w:r w:rsidR="00385141" w:rsidRPr="006543B3">
        <w:rPr>
          <w:rFonts w:ascii="Arial" w:hAnsi="Arial" w:cs="Arial"/>
          <w:sz w:val="24"/>
          <w:szCs w:val="24"/>
        </w:rPr>
        <w:t>Усть-Грязнухинского</w:t>
      </w:r>
      <w:proofErr w:type="spellEnd"/>
      <w:r w:rsidR="00837880" w:rsidRPr="006543B3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6543B3">
        <w:rPr>
          <w:rFonts w:ascii="Arial" w:hAnsi="Arial" w:cs="Arial"/>
          <w:sz w:val="24"/>
          <w:szCs w:val="24"/>
        </w:rPr>
        <w:t>".</w:t>
      </w:r>
    </w:p>
    <w:p w:rsidR="00692FD3" w:rsidRPr="006543B3" w:rsidRDefault="00692FD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543B3">
        <w:rPr>
          <w:rFonts w:ascii="Arial" w:hAnsi="Arial" w:cs="Arial"/>
          <w:sz w:val="24"/>
          <w:szCs w:val="24"/>
        </w:rPr>
        <w:t xml:space="preserve">3.4. Если законом не установлен иной порядок, в случаях, когда </w:t>
      </w:r>
      <w:r w:rsidRPr="006543B3">
        <w:rPr>
          <w:rFonts w:ascii="Arial" w:hAnsi="Arial" w:cs="Arial"/>
          <w:sz w:val="24"/>
          <w:szCs w:val="24"/>
        </w:rPr>
        <w:lastRenderedPageBreak/>
        <w:t>использование пожертвования в соответствии с указанным Жертвователем назначением становится вследствие изменившихся обстоятельств невозможным, оно может быть использовано по другому назначению лишь с согласия Жертвователя, а в случае его ликвидации - по решению суда.</w:t>
      </w:r>
    </w:p>
    <w:p w:rsidR="00692FD3" w:rsidRPr="006543B3" w:rsidRDefault="00692FD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543B3">
        <w:rPr>
          <w:rFonts w:ascii="Arial" w:hAnsi="Arial" w:cs="Arial"/>
          <w:sz w:val="24"/>
          <w:szCs w:val="24"/>
        </w:rPr>
        <w:t>Для получения согласия Жертвователя на изменение назначения пожертвования Одаряемый направляет Жертвователю запрос с указанием нового назначения и причин невозможности использовать пожертвование по прежнему назначению. Жертвователь обязуется в течение ______________ разрешить использование пожертвования по новому назначению либо отказать в удовлетворении запроса.</w:t>
      </w:r>
    </w:p>
    <w:p w:rsidR="00692FD3" w:rsidRPr="006543B3" w:rsidRDefault="00692FD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543B3">
        <w:rPr>
          <w:rFonts w:ascii="Arial" w:hAnsi="Arial" w:cs="Arial"/>
          <w:sz w:val="24"/>
          <w:szCs w:val="24"/>
        </w:rPr>
        <w:t xml:space="preserve">3.5. Одаряемый обязан разместить на сайте </w:t>
      </w:r>
      <w:proofErr w:type="spellStart"/>
      <w:r w:rsidR="00385141" w:rsidRPr="006543B3">
        <w:rPr>
          <w:rFonts w:ascii="Arial" w:hAnsi="Arial" w:cs="Arial"/>
          <w:sz w:val="24"/>
          <w:szCs w:val="24"/>
        </w:rPr>
        <w:t>Усть-Грязнухинского</w:t>
      </w:r>
      <w:proofErr w:type="spellEnd"/>
      <w:r w:rsidR="00F93265" w:rsidRPr="006543B3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6543B3">
        <w:rPr>
          <w:rFonts w:ascii="Arial" w:hAnsi="Arial" w:cs="Arial"/>
          <w:sz w:val="24"/>
          <w:szCs w:val="24"/>
        </w:rPr>
        <w:t>в сети Интернет отчет об использовании пожертвования в течение ______________ с момента использования пожертвования.</w:t>
      </w:r>
    </w:p>
    <w:p w:rsidR="00692FD3" w:rsidRPr="006543B3" w:rsidRDefault="00692FD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543B3">
        <w:rPr>
          <w:rFonts w:ascii="Arial" w:hAnsi="Arial" w:cs="Arial"/>
          <w:sz w:val="24"/>
          <w:szCs w:val="24"/>
        </w:rPr>
        <w:t xml:space="preserve">3.6. </w:t>
      </w:r>
      <w:hyperlink w:anchor="P214" w:history="1">
        <w:r w:rsidRPr="006543B3">
          <w:rPr>
            <w:rFonts w:ascii="Arial" w:hAnsi="Arial" w:cs="Arial"/>
            <w:sz w:val="24"/>
            <w:szCs w:val="24"/>
          </w:rPr>
          <w:t>Отчет</w:t>
        </w:r>
      </w:hyperlink>
      <w:r w:rsidRPr="006543B3">
        <w:rPr>
          <w:rFonts w:ascii="Arial" w:hAnsi="Arial" w:cs="Arial"/>
          <w:sz w:val="24"/>
          <w:szCs w:val="24"/>
        </w:rPr>
        <w:t xml:space="preserve"> об использовании пожертвования должен быть составлен по форме, указанной в приложении к Договору.</w:t>
      </w:r>
    </w:p>
    <w:p w:rsidR="00692FD3" w:rsidRPr="006543B3" w:rsidRDefault="00692FD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543B3">
        <w:rPr>
          <w:rFonts w:ascii="Arial" w:hAnsi="Arial" w:cs="Arial"/>
          <w:sz w:val="24"/>
          <w:szCs w:val="24"/>
        </w:rPr>
        <w:t>3.7. Одаряемый должен вести обособленный учет всех операций по использованию пожертвования.</w:t>
      </w:r>
    </w:p>
    <w:p w:rsidR="00692FD3" w:rsidRPr="006543B3" w:rsidRDefault="00692FD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92FD3" w:rsidRPr="006543B3" w:rsidRDefault="00692FD3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6543B3">
        <w:rPr>
          <w:rFonts w:ascii="Arial" w:hAnsi="Arial" w:cs="Arial"/>
          <w:sz w:val="24"/>
          <w:szCs w:val="24"/>
        </w:rPr>
        <w:t>4. Отмена пожертвования. Изменение и расторжение Договора</w:t>
      </w:r>
    </w:p>
    <w:p w:rsidR="00692FD3" w:rsidRPr="006543B3" w:rsidRDefault="00692FD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92FD3" w:rsidRPr="006543B3" w:rsidRDefault="00692FD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543B3">
        <w:rPr>
          <w:rFonts w:ascii="Arial" w:hAnsi="Arial" w:cs="Arial"/>
          <w:sz w:val="24"/>
          <w:szCs w:val="24"/>
        </w:rPr>
        <w:t>4.1. Использование пожертвованного имущества не в соответствии с указанным Жертвователем назначением или изменение этого назначения без согласия Жертвователя дает право последнему требовать отмены пожертвования.</w:t>
      </w:r>
    </w:p>
    <w:p w:rsidR="00692FD3" w:rsidRPr="006543B3" w:rsidRDefault="00692FD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543B3">
        <w:rPr>
          <w:rFonts w:ascii="Arial" w:hAnsi="Arial" w:cs="Arial"/>
          <w:sz w:val="24"/>
          <w:szCs w:val="24"/>
        </w:rPr>
        <w:t>4.2. Договор может быть изменен или расторгнут по соглашению сторон.</w:t>
      </w:r>
    </w:p>
    <w:p w:rsidR="00692FD3" w:rsidRPr="006543B3" w:rsidRDefault="00692FD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92FD3" w:rsidRPr="006543B3" w:rsidRDefault="00692FD3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6543B3">
        <w:rPr>
          <w:rFonts w:ascii="Arial" w:hAnsi="Arial" w:cs="Arial"/>
          <w:sz w:val="24"/>
          <w:szCs w:val="24"/>
        </w:rPr>
        <w:t>5. Разрешение споров</w:t>
      </w:r>
    </w:p>
    <w:p w:rsidR="00692FD3" w:rsidRPr="006543B3" w:rsidRDefault="00692FD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92FD3" w:rsidRPr="006543B3" w:rsidRDefault="00692FD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543B3">
        <w:rPr>
          <w:rFonts w:ascii="Arial" w:hAnsi="Arial" w:cs="Arial"/>
          <w:sz w:val="24"/>
          <w:szCs w:val="24"/>
        </w:rPr>
        <w:t>5.1. Претензионный (досудебный) порядок разрешения споров.</w:t>
      </w:r>
    </w:p>
    <w:p w:rsidR="00692FD3" w:rsidRPr="006543B3" w:rsidRDefault="00692FD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543B3">
        <w:rPr>
          <w:rFonts w:ascii="Arial" w:hAnsi="Arial" w:cs="Arial"/>
          <w:sz w:val="24"/>
          <w:szCs w:val="24"/>
        </w:rPr>
        <w:t>5.1.1. До предъявления иска, вытекающего из Договора, сторона, считающая, что ее права нарушены (далее - заинтересованная сторона), обязана направить другой стороне письменную претензию.</w:t>
      </w:r>
    </w:p>
    <w:p w:rsidR="00692FD3" w:rsidRPr="006543B3" w:rsidRDefault="00692FD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543B3">
        <w:rPr>
          <w:rFonts w:ascii="Arial" w:hAnsi="Arial" w:cs="Arial"/>
          <w:sz w:val="24"/>
          <w:szCs w:val="24"/>
        </w:rPr>
        <w:t>5.1.2. Претензия должна содержать требования заинтересованной стороны и их обоснование с указанием нарушенных другой стороной норм законодательства и (или) условий Договора. К претензии должны быть приложены копии документов, подтверждающих изложенные в ней обстоятельства.</w:t>
      </w:r>
    </w:p>
    <w:p w:rsidR="00692FD3" w:rsidRPr="006543B3" w:rsidRDefault="00692FD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543B3">
        <w:rPr>
          <w:rFonts w:ascii="Arial" w:hAnsi="Arial" w:cs="Arial"/>
          <w:sz w:val="24"/>
          <w:szCs w:val="24"/>
        </w:rPr>
        <w:t>5.1.3. Сторона, которая получила претензию, обязана ее рассмотреть и направить письменный мотивированный ответ другой стороне в течение ___________________ с момента получения претензии.</w:t>
      </w:r>
    </w:p>
    <w:p w:rsidR="00692FD3" w:rsidRPr="006543B3" w:rsidRDefault="00692FD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543B3">
        <w:rPr>
          <w:rFonts w:ascii="Arial" w:hAnsi="Arial" w:cs="Arial"/>
          <w:sz w:val="24"/>
          <w:szCs w:val="24"/>
        </w:rPr>
        <w:t>5.1.4. В случае неполучения ответа в указанный выше срок либо несогласия с ответом заинтересованная сторона вправе обратиться в суд.</w:t>
      </w:r>
    </w:p>
    <w:p w:rsidR="00692FD3" w:rsidRPr="006543B3" w:rsidRDefault="00692FD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543B3">
        <w:rPr>
          <w:rFonts w:ascii="Arial" w:hAnsi="Arial" w:cs="Arial"/>
          <w:sz w:val="24"/>
          <w:szCs w:val="24"/>
        </w:rPr>
        <w:t xml:space="preserve">5.2. Все споры и разногласия, возникающие между сторонами в рамках Договора или в связи с ним, в том числе касающиеся его заключения, изменения, исполнения, нарушения, расторжения или признания недействительным, </w:t>
      </w:r>
      <w:r w:rsidRPr="006543B3">
        <w:rPr>
          <w:rFonts w:ascii="Arial" w:hAnsi="Arial" w:cs="Arial"/>
          <w:sz w:val="24"/>
          <w:szCs w:val="24"/>
        </w:rPr>
        <w:lastRenderedPageBreak/>
        <w:t>подлежат разрешению компетентным судом в соответствии с законодательством РФ.</w:t>
      </w:r>
    </w:p>
    <w:p w:rsidR="00692FD3" w:rsidRPr="006543B3" w:rsidRDefault="00692FD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92FD3" w:rsidRPr="006543B3" w:rsidRDefault="00692FD3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6543B3">
        <w:rPr>
          <w:rFonts w:ascii="Arial" w:hAnsi="Arial" w:cs="Arial"/>
          <w:sz w:val="24"/>
          <w:szCs w:val="24"/>
        </w:rPr>
        <w:t>6. Заключительные положения</w:t>
      </w:r>
    </w:p>
    <w:p w:rsidR="00692FD3" w:rsidRPr="006543B3" w:rsidRDefault="00692FD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92FD3" w:rsidRPr="006543B3" w:rsidRDefault="00692FD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543B3">
        <w:rPr>
          <w:rFonts w:ascii="Arial" w:hAnsi="Arial" w:cs="Arial"/>
          <w:sz w:val="24"/>
          <w:szCs w:val="24"/>
        </w:rPr>
        <w:t>6.1. Договор вступает в силу и становится обязательным для сторон с момента его заключения.</w:t>
      </w:r>
    </w:p>
    <w:p w:rsidR="00692FD3" w:rsidRPr="006543B3" w:rsidRDefault="00692FD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543B3">
        <w:rPr>
          <w:rFonts w:ascii="Arial" w:hAnsi="Arial" w:cs="Arial"/>
          <w:sz w:val="24"/>
          <w:szCs w:val="24"/>
        </w:rPr>
        <w:t>6.2. Договор действует в течение ___________________ с момента его заключения.</w:t>
      </w:r>
    </w:p>
    <w:p w:rsidR="00692FD3" w:rsidRPr="006543B3" w:rsidRDefault="00692FD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543B3">
        <w:rPr>
          <w:rFonts w:ascii="Arial" w:hAnsi="Arial" w:cs="Arial"/>
          <w:sz w:val="24"/>
          <w:szCs w:val="24"/>
        </w:rPr>
        <w:t>6.3. Обязательства сторон по Договору прекращаются с окончанием срока его действия.</w:t>
      </w:r>
    </w:p>
    <w:p w:rsidR="00692FD3" w:rsidRPr="006543B3" w:rsidRDefault="00692FD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543B3">
        <w:rPr>
          <w:rFonts w:ascii="Arial" w:hAnsi="Arial" w:cs="Arial"/>
          <w:sz w:val="24"/>
          <w:szCs w:val="24"/>
        </w:rPr>
        <w:t>6.4. Любые изменения и дополнения к настоящему Договору действительны при условии, если они совершены в письменной форме и подписаны сторонами.</w:t>
      </w:r>
    </w:p>
    <w:p w:rsidR="00692FD3" w:rsidRPr="006543B3" w:rsidRDefault="00692FD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543B3">
        <w:rPr>
          <w:rFonts w:ascii="Arial" w:hAnsi="Arial" w:cs="Arial"/>
          <w:sz w:val="24"/>
          <w:szCs w:val="24"/>
        </w:rPr>
        <w:t>6.5. Договор составлен в двух экземплярах, имеющих одинаковую юридическую силу, по одному экземпляру для каждой из сторон.</w:t>
      </w:r>
    </w:p>
    <w:p w:rsidR="00692FD3" w:rsidRPr="006543B3" w:rsidRDefault="00692FD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543B3">
        <w:rPr>
          <w:rFonts w:ascii="Arial" w:hAnsi="Arial" w:cs="Arial"/>
          <w:sz w:val="24"/>
          <w:szCs w:val="24"/>
        </w:rPr>
        <w:t>6.6. Перечень приложений к Договору, которые являются его неотъемлемой частью:</w:t>
      </w:r>
    </w:p>
    <w:p w:rsidR="00692FD3" w:rsidRPr="006543B3" w:rsidRDefault="00692FD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543B3">
        <w:rPr>
          <w:rFonts w:ascii="Arial" w:hAnsi="Arial" w:cs="Arial"/>
          <w:sz w:val="24"/>
          <w:szCs w:val="24"/>
        </w:rPr>
        <w:t xml:space="preserve">6.6.1. Приложение N 1 "Форма </w:t>
      </w:r>
      <w:hyperlink w:anchor="P214" w:history="1">
        <w:r w:rsidRPr="006543B3">
          <w:rPr>
            <w:rFonts w:ascii="Arial" w:hAnsi="Arial" w:cs="Arial"/>
            <w:color w:val="0000FF"/>
            <w:sz w:val="24"/>
            <w:szCs w:val="24"/>
          </w:rPr>
          <w:t>отчета</w:t>
        </w:r>
      </w:hyperlink>
      <w:r w:rsidRPr="006543B3">
        <w:rPr>
          <w:rFonts w:ascii="Arial" w:hAnsi="Arial" w:cs="Arial"/>
          <w:sz w:val="24"/>
          <w:szCs w:val="24"/>
        </w:rPr>
        <w:t xml:space="preserve"> об использовании пожертвования".</w:t>
      </w:r>
    </w:p>
    <w:p w:rsidR="00692FD3" w:rsidRPr="006543B3" w:rsidRDefault="00692FD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92FD3" w:rsidRPr="006543B3" w:rsidRDefault="00692FD3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6543B3">
        <w:rPr>
          <w:rFonts w:ascii="Arial" w:hAnsi="Arial" w:cs="Arial"/>
          <w:sz w:val="24"/>
          <w:szCs w:val="24"/>
        </w:rPr>
        <w:t>7. Адреса и реквизиты сторон</w:t>
      </w:r>
    </w:p>
    <w:p w:rsidR="00692FD3" w:rsidRPr="006543B3" w:rsidRDefault="00692FD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692FD3" w:rsidRPr="006543B3">
        <w:tc>
          <w:tcPr>
            <w:tcW w:w="4535" w:type="dxa"/>
          </w:tcPr>
          <w:p w:rsidR="00692FD3" w:rsidRPr="006543B3" w:rsidRDefault="00692FD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543B3">
              <w:rPr>
                <w:rFonts w:ascii="Arial" w:hAnsi="Arial" w:cs="Arial"/>
                <w:sz w:val="24"/>
                <w:szCs w:val="24"/>
              </w:rPr>
              <w:t>Одаряемый</w:t>
            </w:r>
          </w:p>
        </w:tc>
        <w:tc>
          <w:tcPr>
            <w:tcW w:w="4535" w:type="dxa"/>
          </w:tcPr>
          <w:p w:rsidR="00692FD3" w:rsidRPr="006543B3" w:rsidRDefault="00692FD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543B3">
              <w:rPr>
                <w:rFonts w:ascii="Arial" w:hAnsi="Arial" w:cs="Arial"/>
                <w:sz w:val="24"/>
                <w:szCs w:val="24"/>
              </w:rPr>
              <w:t>Жертвователь</w:t>
            </w:r>
          </w:p>
        </w:tc>
      </w:tr>
      <w:tr w:rsidR="00692FD3" w:rsidRPr="006543B3">
        <w:tc>
          <w:tcPr>
            <w:tcW w:w="4535" w:type="dxa"/>
          </w:tcPr>
          <w:p w:rsidR="00692FD3" w:rsidRPr="006543B3" w:rsidRDefault="00692FD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543B3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4535" w:type="dxa"/>
          </w:tcPr>
          <w:p w:rsidR="00692FD3" w:rsidRPr="006543B3" w:rsidRDefault="00692FD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FD3" w:rsidRPr="006543B3">
        <w:tc>
          <w:tcPr>
            <w:tcW w:w="4535" w:type="dxa"/>
          </w:tcPr>
          <w:p w:rsidR="00692FD3" w:rsidRPr="006543B3" w:rsidRDefault="00692FD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543B3">
              <w:rPr>
                <w:rFonts w:ascii="Arial" w:hAnsi="Arial" w:cs="Arial"/>
                <w:sz w:val="24"/>
                <w:szCs w:val="24"/>
              </w:rPr>
              <w:t>КПП</w:t>
            </w:r>
          </w:p>
        </w:tc>
        <w:tc>
          <w:tcPr>
            <w:tcW w:w="4535" w:type="dxa"/>
          </w:tcPr>
          <w:p w:rsidR="00692FD3" w:rsidRPr="006543B3" w:rsidRDefault="00692FD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FD3" w:rsidRPr="006543B3">
        <w:tc>
          <w:tcPr>
            <w:tcW w:w="4535" w:type="dxa"/>
          </w:tcPr>
          <w:p w:rsidR="00692FD3" w:rsidRPr="006543B3" w:rsidRDefault="00692FD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543B3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6543B3">
              <w:rPr>
                <w:rFonts w:ascii="Arial" w:hAnsi="Arial" w:cs="Arial"/>
                <w:sz w:val="24"/>
                <w:szCs w:val="24"/>
              </w:rPr>
              <w:t>/с</w:t>
            </w:r>
          </w:p>
        </w:tc>
        <w:tc>
          <w:tcPr>
            <w:tcW w:w="4535" w:type="dxa"/>
          </w:tcPr>
          <w:p w:rsidR="00692FD3" w:rsidRPr="006543B3" w:rsidRDefault="00692FD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FD3" w:rsidRPr="006543B3">
        <w:tc>
          <w:tcPr>
            <w:tcW w:w="4535" w:type="dxa"/>
          </w:tcPr>
          <w:p w:rsidR="00692FD3" w:rsidRPr="006543B3" w:rsidRDefault="00692FD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543B3">
              <w:rPr>
                <w:rFonts w:ascii="Arial" w:hAnsi="Arial" w:cs="Arial"/>
                <w:sz w:val="24"/>
                <w:szCs w:val="24"/>
              </w:rPr>
              <w:t>БИК</w:t>
            </w:r>
          </w:p>
        </w:tc>
        <w:tc>
          <w:tcPr>
            <w:tcW w:w="4535" w:type="dxa"/>
          </w:tcPr>
          <w:p w:rsidR="00692FD3" w:rsidRPr="006543B3" w:rsidRDefault="00692FD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FD3" w:rsidRPr="006543B3">
        <w:tc>
          <w:tcPr>
            <w:tcW w:w="4535" w:type="dxa"/>
          </w:tcPr>
          <w:p w:rsidR="00692FD3" w:rsidRPr="006543B3" w:rsidRDefault="00692FD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543B3">
              <w:rPr>
                <w:rFonts w:ascii="Arial" w:hAnsi="Arial" w:cs="Arial"/>
                <w:sz w:val="24"/>
                <w:szCs w:val="24"/>
              </w:rPr>
              <w:t>КБК</w:t>
            </w:r>
          </w:p>
        </w:tc>
        <w:tc>
          <w:tcPr>
            <w:tcW w:w="4535" w:type="dxa"/>
          </w:tcPr>
          <w:p w:rsidR="00692FD3" w:rsidRPr="006543B3" w:rsidRDefault="00692FD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FD3" w:rsidRPr="006543B3">
        <w:tc>
          <w:tcPr>
            <w:tcW w:w="4535" w:type="dxa"/>
          </w:tcPr>
          <w:p w:rsidR="00692FD3" w:rsidRPr="006543B3" w:rsidRDefault="006543B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692FD3" w:rsidRPr="006543B3">
                <w:rPr>
                  <w:rFonts w:ascii="Arial" w:hAnsi="Arial" w:cs="Arial"/>
                  <w:color w:val="0000FF"/>
                  <w:sz w:val="24"/>
                  <w:szCs w:val="24"/>
                </w:rPr>
                <w:t>ОКАТО</w:t>
              </w:r>
            </w:hyperlink>
          </w:p>
        </w:tc>
        <w:tc>
          <w:tcPr>
            <w:tcW w:w="4535" w:type="dxa"/>
          </w:tcPr>
          <w:p w:rsidR="00692FD3" w:rsidRPr="006543B3" w:rsidRDefault="00692FD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FD3" w:rsidRPr="006543B3">
        <w:tc>
          <w:tcPr>
            <w:tcW w:w="4535" w:type="dxa"/>
          </w:tcPr>
          <w:p w:rsidR="00692FD3" w:rsidRPr="006543B3" w:rsidRDefault="00692FD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543B3">
              <w:rPr>
                <w:rFonts w:ascii="Arial" w:hAnsi="Arial" w:cs="Arial"/>
                <w:sz w:val="24"/>
                <w:szCs w:val="24"/>
              </w:rPr>
              <w:t>Подпись стороны</w:t>
            </w:r>
          </w:p>
        </w:tc>
        <w:tc>
          <w:tcPr>
            <w:tcW w:w="4535" w:type="dxa"/>
          </w:tcPr>
          <w:p w:rsidR="00692FD3" w:rsidRPr="006543B3" w:rsidRDefault="00692FD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543B3">
              <w:rPr>
                <w:rFonts w:ascii="Arial" w:hAnsi="Arial" w:cs="Arial"/>
                <w:sz w:val="24"/>
                <w:szCs w:val="24"/>
              </w:rPr>
              <w:t>Подпись стороны</w:t>
            </w:r>
          </w:p>
        </w:tc>
      </w:tr>
      <w:tr w:rsidR="00692FD3" w:rsidRPr="006543B3">
        <w:tc>
          <w:tcPr>
            <w:tcW w:w="4535" w:type="dxa"/>
          </w:tcPr>
          <w:p w:rsidR="00692FD3" w:rsidRPr="006543B3" w:rsidRDefault="00692FD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543B3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  <w:tc>
          <w:tcPr>
            <w:tcW w:w="4535" w:type="dxa"/>
          </w:tcPr>
          <w:p w:rsidR="00692FD3" w:rsidRPr="006543B3" w:rsidRDefault="00692FD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92FD3" w:rsidRPr="006543B3" w:rsidRDefault="00692FD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92FD3" w:rsidRPr="006543B3" w:rsidRDefault="00692FD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94762" w:rsidRPr="006543B3" w:rsidRDefault="0049476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94762" w:rsidRPr="006543B3" w:rsidRDefault="0049476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92FD3" w:rsidRPr="006543B3" w:rsidRDefault="00692FD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94762" w:rsidRPr="006543B3" w:rsidTr="00494762">
        <w:tc>
          <w:tcPr>
            <w:tcW w:w="4785" w:type="dxa"/>
          </w:tcPr>
          <w:p w:rsidR="00494762" w:rsidRPr="006543B3" w:rsidRDefault="00494762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6543B3" w:rsidRDefault="006543B3" w:rsidP="0049476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6543B3" w:rsidRDefault="006543B3" w:rsidP="0049476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6543B3" w:rsidRDefault="006543B3" w:rsidP="0049476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6543B3" w:rsidRDefault="006543B3" w:rsidP="0049476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6543B3" w:rsidRDefault="006543B3" w:rsidP="0049476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494762" w:rsidRPr="006543B3" w:rsidRDefault="00494762" w:rsidP="0049476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bookmarkStart w:id="3" w:name="_GoBack"/>
            <w:bookmarkEnd w:id="3"/>
            <w:r w:rsidRPr="006543B3">
              <w:rPr>
                <w:rFonts w:ascii="Arial" w:hAnsi="Arial" w:cs="Arial"/>
                <w:sz w:val="24"/>
                <w:szCs w:val="24"/>
              </w:rPr>
              <w:lastRenderedPageBreak/>
              <w:t>Приложение к договору пожертвования N ____  от "__" __________ 20__ г.</w:t>
            </w:r>
          </w:p>
          <w:p w:rsidR="00494762" w:rsidRPr="006543B3" w:rsidRDefault="00494762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4762" w:rsidRPr="006543B3" w:rsidRDefault="00692FD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543B3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</w:t>
      </w:r>
    </w:p>
    <w:p w:rsidR="00692FD3" w:rsidRPr="006543B3" w:rsidRDefault="00692FD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92FD3" w:rsidRPr="006543B3" w:rsidRDefault="00692FD3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4" w:name="P214"/>
      <w:bookmarkEnd w:id="4"/>
      <w:r w:rsidRPr="006543B3">
        <w:rPr>
          <w:rFonts w:ascii="Arial" w:hAnsi="Arial" w:cs="Arial"/>
          <w:sz w:val="24"/>
          <w:szCs w:val="24"/>
        </w:rPr>
        <w:t xml:space="preserve">                Форма отчета об использовании пожертвования</w:t>
      </w:r>
    </w:p>
    <w:p w:rsidR="00692FD3" w:rsidRPr="006543B3" w:rsidRDefault="00692FD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92FD3" w:rsidRPr="006543B3" w:rsidRDefault="00692FD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543B3">
        <w:rPr>
          <w:rFonts w:ascii="Arial" w:hAnsi="Arial" w:cs="Arial"/>
          <w:sz w:val="24"/>
          <w:szCs w:val="24"/>
        </w:rPr>
        <w:t xml:space="preserve">1.   </w:t>
      </w:r>
      <w:proofErr w:type="gramStart"/>
      <w:r w:rsidRPr="006543B3">
        <w:rPr>
          <w:rFonts w:ascii="Arial" w:hAnsi="Arial" w:cs="Arial"/>
          <w:sz w:val="24"/>
          <w:szCs w:val="24"/>
        </w:rPr>
        <w:t>Одаряемым</w:t>
      </w:r>
      <w:proofErr w:type="gramEnd"/>
      <w:r w:rsidRPr="006543B3">
        <w:rPr>
          <w:rFonts w:ascii="Arial" w:hAnsi="Arial" w:cs="Arial"/>
          <w:sz w:val="24"/>
          <w:szCs w:val="24"/>
        </w:rPr>
        <w:t xml:space="preserve">   от  Жертвователя  "__"  __________  20__  г.  по  Договору</w:t>
      </w:r>
      <w:r w:rsidR="00494762" w:rsidRPr="006543B3">
        <w:rPr>
          <w:rFonts w:ascii="Arial" w:hAnsi="Arial" w:cs="Arial"/>
          <w:sz w:val="24"/>
          <w:szCs w:val="24"/>
        </w:rPr>
        <w:t xml:space="preserve"> </w:t>
      </w:r>
      <w:r w:rsidRPr="006543B3">
        <w:rPr>
          <w:rFonts w:ascii="Arial" w:hAnsi="Arial" w:cs="Arial"/>
          <w:sz w:val="24"/>
          <w:szCs w:val="24"/>
        </w:rPr>
        <w:t>пожертвования N от  "__"  __________  20__ г. получены  денежные средства в</w:t>
      </w:r>
      <w:r w:rsidR="00494762" w:rsidRPr="006543B3">
        <w:rPr>
          <w:rFonts w:ascii="Arial" w:hAnsi="Arial" w:cs="Arial"/>
          <w:sz w:val="24"/>
          <w:szCs w:val="24"/>
        </w:rPr>
        <w:t xml:space="preserve"> </w:t>
      </w:r>
      <w:r w:rsidRPr="006543B3">
        <w:rPr>
          <w:rFonts w:ascii="Arial" w:hAnsi="Arial" w:cs="Arial"/>
          <w:sz w:val="24"/>
          <w:szCs w:val="24"/>
        </w:rPr>
        <w:t>размере _________________ (__________) рублей.</w:t>
      </w:r>
    </w:p>
    <w:p w:rsidR="00692FD3" w:rsidRPr="006543B3" w:rsidRDefault="00692FD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543B3">
        <w:rPr>
          <w:rFonts w:ascii="Arial" w:hAnsi="Arial" w:cs="Arial"/>
          <w:sz w:val="24"/>
          <w:szCs w:val="24"/>
        </w:rPr>
        <w:t>2.  Переданное  пожертвование  было  использовано _________________________</w:t>
      </w:r>
    </w:p>
    <w:p w:rsidR="00692FD3" w:rsidRPr="006543B3" w:rsidRDefault="00692FD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543B3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494762" w:rsidRPr="006543B3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Pr="006543B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543B3">
        <w:rPr>
          <w:rFonts w:ascii="Arial" w:hAnsi="Arial" w:cs="Arial"/>
          <w:sz w:val="24"/>
          <w:szCs w:val="24"/>
        </w:rPr>
        <w:t>(назначение, по которому</w:t>
      </w:r>
      <w:proofErr w:type="gramEnd"/>
    </w:p>
    <w:p w:rsidR="00692FD3" w:rsidRPr="006543B3" w:rsidRDefault="00692FD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543B3">
        <w:rPr>
          <w:rFonts w:ascii="Arial" w:hAnsi="Arial" w:cs="Arial"/>
          <w:sz w:val="24"/>
          <w:szCs w:val="24"/>
        </w:rPr>
        <w:t>_____________________________.</w:t>
      </w:r>
    </w:p>
    <w:p w:rsidR="00692FD3" w:rsidRPr="006543B3" w:rsidRDefault="004947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543B3">
        <w:rPr>
          <w:rFonts w:ascii="Arial" w:hAnsi="Arial" w:cs="Arial"/>
          <w:sz w:val="24"/>
          <w:szCs w:val="24"/>
        </w:rPr>
        <w:t xml:space="preserve">         </w:t>
      </w:r>
      <w:r w:rsidR="00692FD3" w:rsidRPr="006543B3">
        <w:rPr>
          <w:rFonts w:ascii="Arial" w:hAnsi="Arial" w:cs="Arial"/>
          <w:sz w:val="24"/>
          <w:szCs w:val="24"/>
        </w:rPr>
        <w:t>использовалось пожертвование)</w:t>
      </w:r>
    </w:p>
    <w:p w:rsidR="00692FD3" w:rsidRPr="006543B3" w:rsidRDefault="004947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543B3">
        <w:rPr>
          <w:rFonts w:ascii="Arial" w:hAnsi="Arial" w:cs="Arial"/>
          <w:sz w:val="24"/>
          <w:szCs w:val="24"/>
        </w:rPr>
        <w:t>3.</w:t>
      </w:r>
      <w:r w:rsidR="00692FD3" w:rsidRPr="006543B3">
        <w:rPr>
          <w:rFonts w:ascii="Arial" w:hAnsi="Arial" w:cs="Arial"/>
          <w:sz w:val="24"/>
          <w:szCs w:val="24"/>
        </w:rPr>
        <w:t>Одаряемым  были проведены следующие мероприятия (осуществлена следующая</w:t>
      </w:r>
      <w:r w:rsidRPr="006543B3">
        <w:rPr>
          <w:rFonts w:ascii="Arial" w:hAnsi="Arial" w:cs="Arial"/>
          <w:sz w:val="24"/>
          <w:szCs w:val="24"/>
        </w:rPr>
        <w:t xml:space="preserve"> </w:t>
      </w:r>
      <w:r w:rsidR="00692FD3" w:rsidRPr="006543B3">
        <w:rPr>
          <w:rFonts w:ascii="Arial" w:hAnsi="Arial" w:cs="Arial"/>
          <w:sz w:val="24"/>
          <w:szCs w:val="24"/>
        </w:rPr>
        <w:t>деятельность): ______________</w:t>
      </w:r>
      <w:r w:rsidRPr="006543B3">
        <w:rPr>
          <w:rFonts w:ascii="Arial" w:hAnsi="Arial" w:cs="Arial"/>
          <w:sz w:val="24"/>
          <w:szCs w:val="24"/>
        </w:rPr>
        <w:t>_________</w:t>
      </w:r>
      <w:r w:rsidR="00692FD3" w:rsidRPr="006543B3">
        <w:rPr>
          <w:rFonts w:ascii="Arial" w:hAnsi="Arial" w:cs="Arial"/>
          <w:sz w:val="24"/>
          <w:szCs w:val="24"/>
        </w:rPr>
        <w:t>_____________________________________________.</w:t>
      </w:r>
    </w:p>
    <w:p w:rsidR="00692FD3" w:rsidRPr="006543B3" w:rsidRDefault="00692FD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543B3">
        <w:rPr>
          <w:rFonts w:ascii="Arial" w:hAnsi="Arial" w:cs="Arial"/>
          <w:sz w:val="24"/>
          <w:szCs w:val="24"/>
        </w:rPr>
        <w:t>4. Отчет о расходах:</w:t>
      </w:r>
    </w:p>
    <w:p w:rsidR="00692FD3" w:rsidRPr="006543B3" w:rsidRDefault="00692FD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835"/>
        <w:gridCol w:w="2665"/>
        <w:gridCol w:w="2891"/>
      </w:tblGrid>
      <w:tr w:rsidR="00692FD3" w:rsidRPr="006543B3">
        <w:tc>
          <w:tcPr>
            <w:tcW w:w="680" w:type="dxa"/>
          </w:tcPr>
          <w:p w:rsidR="00692FD3" w:rsidRPr="006543B3" w:rsidRDefault="00692FD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3B3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6543B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543B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692FD3" w:rsidRPr="006543B3" w:rsidRDefault="00692FD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3B3">
              <w:rPr>
                <w:rFonts w:ascii="Arial" w:hAnsi="Arial" w:cs="Arial"/>
                <w:sz w:val="24"/>
                <w:szCs w:val="24"/>
              </w:rPr>
              <w:t>Статья расходов</w:t>
            </w:r>
          </w:p>
        </w:tc>
        <w:tc>
          <w:tcPr>
            <w:tcW w:w="2665" w:type="dxa"/>
          </w:tcPr>
          <w:p w:rsidR="00692FD3" w:rsidRPr="006543B3" w:rsidRDefault="00692FD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3B3">
              <w:rPr>
                <w:rFonts w:ascii="Arial" w:hAnsi="Arial" w:cs="Arial"/>
                <w:sz w:val="24"/>
                <w:szCs w:val="24"/>
              </w:rPr>
              <w:t>Дата расходования денежных средств</w:t>
            </w:r>
          </w:p>
        </w:tc>
        <w:tc>
          <w:tcPr>
            <w:tcW w:w="2891" w:type="dxa"/>
          </w:tcPr>
          <w:p w:rsidR="00692FD3" w:rsidRPr="006543B3" w:rsidRDefault="00692FD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3B3">
              <w:rPr>
                <w:rFonts w:ascii="Arial" w:hAnsi="Arial" w:cs="Arial"/>
                <w:sz w:val="24"/>
                <w:szCs w:val="24"/>
              </w:rPr>
              <w:t>Израсходованная сумма</w:t>
            </w:r>
          </w:p>
        </w:tc>
      </w:tr>
      <w:tr w:rsidR="00692FD3" w:rsidRPr="006543B3">
        <w:tc>
          <w:tcPr>
            <w:tcW w:w="680" w:type="dxa"/>
          </w:tcPr>
          <w:p w:rsidR="00692FD3" w:rsidRPr="006543B3" w:rsidRDefault="00692FD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2FD3" w:rsidRPr="006543B3" w:rsidRDefault="00692FD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5" w:type="dxa"/>
          </w:tcPr>
          <w:p w:rsidR="00692FD3" w:rsidRPr="006543B3" w:rsidRDefault="00692FD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1" w:type="dxa"/>
          </w:tcPr>
          <w:p w:rsidR="00692FD3" w:rsidRPr="006543B3" w:rsidRDefault="00692FD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FD3" w:rsidRPr="006543B3">
        <w:tc>
          <w:tcPr>
            <w:tcW w:w="680" w:type="dxa"/>
          </w:tcPr>
          <w:p w:rsidR="00692FD3" w:rsidRPr="006543B3" w:rsidRDefault="00692FD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2FD3" w:rsidRPr="006543B3" w:rsidRDefault="00692FD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5" w:type="dxa"/>
          </w:tcPr>
          <w:p w:rsidR="00692FD3" w:rsidRPr="006543B3" w:rsidRDefault="00692FD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1" w:type="dxa"/>
          </w:tcPr>
          <w:p w:rsidR="00692FD3" w:rsidRPr="006543B3" w:rsidRDefault="00692FD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92FD3" w:rsidRPr="006543B3" w:rsidRDefault="00692FD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92FD3" w:rsidRPr="006543B3" w:rsidRDefault="00692FD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543B3">
        <w:rPr>
          <w:rFonts w:ascii="Arial" w:hAnsi="Arial" w:cs="Arial"/>
          <w:sz w:val="24"/>
          <w:szCs w:val="24"/>
        </w:rPr>
        <w:t xml:space="preserve">                             Реквизиты сторон</w:t>
      </w:r>
    </w:p>
    <w:p w:rsidR="00692FD3" w:rsidRPr="006543B3" w:rsidRDefault="00692FD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692FD3" w:rsidRPr="006543B3">
        <w:tc>
          <w:tcPr>
            <w:tcW w:w="4535" w:type="dxa"/>
          </w:tcPr>
          <w:p w:rsidR="00692FD3" w:rsidRPr="006543B3" w:rsidRDefault="00692FD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43B3">
              <w:rPr>
                <w:rFonts w:ascii="Arial" w:hAnsi="Arial" w:cs="Arial"/>
                <w:sz w:val="24"/>
                <w:szCs w:val="24"/>
              </w:rPr>
              <w:t>Одаряемый</w:t>
            </w:r>
          </w:p>
        </w:tc>
        <w:tc>
          <w:tcPr>
            <w:tcW w:w="4535" w:type="dxa"/>
          </w:tcPr>
          <w:p w:rsidR="00692FD3" w:rsidRPr="006543B3" w:rsidRDefault="00692FD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43B3">
              <w:rPr>
                <w:rFonts w:ascii="Arial" w:hAnsi="Arial" w:cs="Arial"/>
                <w:sz w:val="24"/>
                <w:szCs w:val="24"/>
              </w:rPr>
              <w:t>Жертвователь</w:t>
            </w:r>
          </w:p>
        </w:tc>
      </w:tr>
      <w:tr w:rsidR="00692FD3" w:rsidRPr="006543B3">
        <w:tc>
          <w:tcPr>
            <w:tcW w:w="4535" w:type="dxa"/>
          </w:tcPr>
          <w:p w:rsidR="00692FD3" w:rsidRPr="006543B3" w:rsidRDefault="00692FD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43B3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4535" w:type="dxa"/>
          </w:tcPr>
          <w:p w:rsidR="00692FD3" w:rsidRPr="006543B3" w:rsidRDefault="00692FD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FD3" w:rsidRPr="006543B3">
        <w:tc>
          <w:tcPr>
            <w:tcW w:w="4535" w:type="dxa"/>
          </w:tcPr>
          <w:p w:rsidR="00692FD3" w:rsidRPr="006543B3" w:rsidRDefault="00692FD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43B3">
              <w:rPr>
                <w:rFonts w:ascii="Arial" w:hAnsi="Arial" w:cs="Arial"/>
                <w:sz w:val="24"/>
                <w:szCs w:val="24"/>
              </w:rPr>
              <w:t>КПП</w:t>
            </w:r>
          </w:p>
        </w:tc>
        <w:tc>
          <w:tcPr>
            <w:tcW w:w="4535" w:type="dxa"/>
          </w:tcPr>
          <w:p w:rsidR="00692FD3" w:rsidRPr="006543B3" w:rsidRDefault="00692FD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FD3" w:rsidRPr="006543B3">
        <w:tc>
          <w:tcPr>
            <w:tcW w:w="4535" w:type="dxa"/>
          </w:tcPr>
          <w:p w:rsidR="00692FD3" w:rsidRPr="006543B3" w:rsidRDefault="00692FD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543B3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6543B3">
              <w:rPr>
                <w:rFonts w:ascii="Arial" w:hAnsi="Arial" w:cs="Arial"/>
                <w:sz w:val="24"/>
                <w:szCs w:val="24"/>
              </w:rPr>
              <w:t>/с</w:t>
            </w:r>
          </w:p>
        </w:tc>
        <w:tc>
          <w:tcPr>
            <w:tcW w:w="4535" w:type="dxa"/>
          </w:tcPr>
          <w:p w:rsidR="00692FD3" w:rsidRPr="006543B3" w:rsidRDefault="00692FD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FD3" w:rsidRPr="006543B3">
        <w:tc>
          <w:tcPr>
            <w:tcW w:w="4535" w:type="dxa"/>
          </w:tcPr>
          <w:p w:rsidR="00692FD3" w:rsidRPr="006543B3" w:rsidRDefault="00692FD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43B3">
              <w:rPr>
                <w:rFonts w:ascii="Arial" w:hAnsi="Arial" w:cs="Arial"/>
                <w:sz w:val="24"/>
                <w:szCs w:val="24"/>
              </w:rPr>
              <w:t>БИК</w:t>
            </w:r>
          </w:p>
        </w:tc>
        <w:tc>
          <w:tcPr>
            <w:tcW w:w="4535" w:type="dxa"/>
          </w:tcPr>
          <w:p w:rsidR="00692FD3" w:rsidRPr="006543B3" w:rsidRDefault="00692FD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FD3" w:rsidRPr="006543B3">
        <w:tc>
          <w:tcPr>
            <w:tcW w:w="4535" w:type="dxa"/>
          </w:tcPr>
          <w:p w:rsidR="00692FD3" w:rsidRPr="006543B3" w:rsidRDefault="00692FD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43B3">
              <w:rPr>
                <w:rFonts w:ascii="Arial" w:hAnsi="Arial" w:cs="Arial"/>
                <w:sz w:val="24"/>
                <w:szCs w:val="24"/>
              </w:rPr>
              <w:t>КБК</w:t>
            </w:r>
          </w:p>
        </w:tc>
        <w:tc>
          <w:tcPr>
            <w:tcW w:w="4535" w:type="dxa"/>
          </w:tcPr>
          <w:p w:rsidR="00692FD3" w:rsidRPr="006543B3" w:rsidRDefault="00692FD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FD3" w:rsidRPr="006543B3">
        <w:tc>
          <w:tcPr>
            <w:tcW w:w="4535" w:type="dxa"/>
          </w:tcPr>
          <w:p w:rsidR="00692FD3" w:rsidRPr="006543B3" w:rsidRDefault="006543B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692FD3" w:rsidRPr="006543B3">
                <w:rPr>
                  <w:rFonts w:ascii="Arial" w:hAnsi="Arial" w:cs="Arial"/>
                  <w:color w:val="0000FF"/>
                  <w:sz w:val="24"/>
                  <w:szCs w:val="24"/>
                </w:rPr>
                <w:t>ОКАТО</w:t>
              </w:r>
            </w:hyperlink>
          </w:p>
        </w:tc>
        <w:tc>
          <w:tcPr>
            <w:tcW w:w="4535" w:type="dxa"/>
          </w:tcPr>
          <w:p w:rsidR="00692FD3" w:rsidRPr="006543B3" w:rsidRDefault="00692FD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FD3" w:rsidRPr="006543B3">
        <w:tc>
          <w:tcPr>
            <w:tcW w:w="4535" w:type="dxa"/>
          </w:tcPr>
          <w:p w:rsidR="00692FD3" w:rsidRPr="006543B3" w:rsidRDefault="00692FD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43B3">
              <w:rPr>
                <w:rFonts w:ascii="Arial" w:hAnsi="Arial" w:cs="Arial"/>
                <w:sz w:val="24"/>
                <w:szCs w:val="24"/>
              </w:rPr>
              <w:t>Подпись стороны</w:t>
            </w:r>
          </w:p>
        </w:tc>
        <w:tc>
          <w:tcPr>
            <w:tcW w:w="4535" w:type="dxa"/>
          </w:tcPr>
          <w:p w:rsidR="00692FD3" w:rsidRPr="006543B3" w:rsidRDefault="00692FD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43B3">
              <w:rPr>
                <w:rFonts w:ascii="Arial" w:hAnsi="Arial" w:cs="Arial"/>
                <w:sz w:val="24"/>
                <w:szCs w:val="24"/>
              </w:rPr>
              <w:t>Подпись стороны</w:t>
            </w:r>
          </w:p>
        </w:tc>
      </w:tr>
      <w:tr w:rsidR="00692FD3" w:rsidRPr="006543B3">
        <w:tc>
          <w:tcPr>
            <w:tcW w:w="4535" w:type="dxa"/>
          </w:tcPr>
          <w:p w:rsidR="00692FD3" w:rsidRPr="006543B3" w:rsidRDefault="00692FD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43B3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  <w:tc>
          <w:tcPr>
            <w:tcW w:w="4535" w:type="dxa"/>
          </w:tcPr>
          <w:p w:rsidR="00692FD3" w:rsidRPr="006543B3" w:rsidRDefault="00692FD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92FD3" w:rsidRPr="006543B3" w:rsidRDefault="00692FD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C2BFC" w:rsidRPr="006543B3" w:rsidRDefault="00DC2BFC">
      <w:pPr>
        <w:rPr>
          <w:rFonts w:ascii="Arial" w:hAnsi="Arial" w:cs="Arial"/>
          <w:sz w:val="24"/>
          <w:szCs w:val="24"/>
        </w:rPr>
      </w:pPr>
    </w:p>
    <w:sectPr w:rsidR="00DC2BFC" w:rsidRPr="006543B3" w:rsidSect="00A17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2FD3"/>
    <w:rsid w:val="00025B19"/>
    <w:rsid w:val="001B49EA"/>
    <w:rsid w:val="00385141"/>
    <w:rsid w:val="00494762"/>
    <w:rsid w:val="006543B3"/>
    <w:rsid w:val="00692FD3"/>
    <w:rsid w:val="00785B6A"/>
    <w:rsid w:val="00837880"/>
    <w:rsid w:val="00891247"/>
    <w:rsid w:val="00987DD0"/>
    <w:rsid w:val="00B0521F"/>
    <w:rsid w:val="00B47FE4"/>
    <w:rsid w:val="00B56676"/>
    <w:rsid w:val="00BC7BD1"/>
    <w:rsid w:val="00CD4A90"/>
    <w:rsid w:val="00CE184B"/>
    <w:rsid w:val="00DC2BFC"/>
    <w:rsid w:val="00E03490"/>
    <w:rsid w:val="00F04A9A"/>
    <w:rsid w:val="00F528DE"/>
    <w:rsid w:val="00F93265"/>
    <w:rsid w:val="00FB5D3C"/>
    <w:rsid w:val="00FC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2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2F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2F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2F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2F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B0521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B0521F"/>
    <w:rPr>
      <w:color w:val="0000FF"/>
      <w:u w:val="single"/>
    </w:rPr>
  </w:style>
  <w:style w:type="table" w:styleId="a5">
    <w:name w:val="Table Grid"/>
    <w:basedOn w:val="a1"/>
    <w:uiPriority w:val="59"/>
    <w:rsid w:val="008912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rsid w:val="00CE184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3E1926D5582DF4DE43C5EFFC0A2E9727A3B52CF4469C8A637ED7E3E7F9F05D5E1CC9FCF191C4E70D1B77F333F8336BAAC6B36A5D7B8958d0Q2I" TargetMode="External"/><Relationship Id="rId13" Type="http://schemas.openxmlformats.org/officeDocument/2006/relationships/hyperlink" Target="consultantplus://offline/ref=F83E1926D5582DF4DE43C5EFFC0A2E9727A1B327F6429C8A637ED7E3E7F9F05D4C1C91F0F395DFE10F0E21A276dAQ4I" TargetMode="External"/><Relationship Id="rId18" Type="http://schemas.openxmlformats.org/officeDocument/2006/relationships/hyperlink" Target="consultantplus://offline/ref=F83E1926D5582DF4DE43C5EFFC0A2E9727A1B526F8469C8A637ED7E3E7F9F05D4C1C91F0F395DFE10F0E21A276dAQ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3E1926D5582DF4DE43C5EFFC0A2E9727A1B327F6429C8A637ED7E3E7F9F05D5E1CC9FCF795CAB5585476AF75A92069A8C6B16C42d7Q0I" TargetMode="External"/><Relationship Id="rId12" Type="http://schemas.openxmlformats.org/officeDocument/2006/relationships/hyperlink" Target="consultantplus://offline/ref=F83E1926D5582DF4DE43C5EFFC0A2E9727A1B526F8469C8A637ED7E3E7F9F05D4C1C91F0F395DFE10F0E21A276dAQ4I" TargetMode="External"/><Relationship Id="rId17" Type="http://schemas.openxmlformats.org/officeDocument/2006/relationships/hyperlink" Target="consultantplus://offline/ref=F83E1926D5582DF4DE43C5EFFC0A2E9727A1B526F8469C8A637ED7E3E7F9F05D4C1C91F0F395DFE10F0E21A276dAQ4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83E1926D5582DF4DE43DBE2EA66719224A8EB29F04D93DB3629D1B4B8A9F6081E5CCFA9A0D594EC0B143DA271B33C69AFdDQ1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3E1926D5582DF4DE43C5EFFC0A2E9727A1B327F6429C8A637ED7E3E7F9F05D5E1CC9FCF390C3EA5D4167F77AAF3A77AEDEAD6E4378d8Q0I" TargetMode="External"/><Relationship Id="rId11" Type="http://schemas.openxmlformats.org/officeDocument/2006/relationships/hyperlink" Target="consultantplus://offline/ref=F83E1926D5582DF4DE43DBE2EA66719224A8EB29F04D93DB3629D1B4B8A9F6081E5CCFA9A0D594EC0B143DA271B33C69AFdDQ1I" TargetMode="External"/><Relationship Id="rId5" Type="http://schemas.openxmlformats.org/officeDocument/2006/relationships/hyperlink" Target="consultantplus://offline/ref=F83E1926D5582DF4DE43C5EFFC0A2E9727A1B124F7409C8A637ED7E3E7F9F05D5E1CC9F8F691CAB5585476AF75A92069A8C6B16C42d7Q0I" TargetMode="External"/><Relationship Id="rId15" Type="http://schemas.openxmlformats.org/officeDocument/2006/relationships/hyperlink" Target="consultantplus://offline/ref=F83E1926D5582DF4DE43C5EFFC0A2E9727A1B526F8469C8A637ED7E3E7F9F05D4C1C91F0F395DFE10F0E21A276dAQ4I" TargetMode="External"/><Relationship Id="rId10" Type="http://schemas.openxmlformats.org/officeDocument/2006/relationships/hyperlink" Target="http://kamyshinskij.volganet.ru/folder_16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3E1926D5582DF4DE43DBE2EA66719224A8EB29F04D93DB3629D1B4B8A9F6081E5CCFA9A0D594EC0B143DA271B33C69AFdDQ1I" TargetMode="External"/><Relationship Id="rId14" Type="http://schemas.openxmlformats.org/officeDocument/2006/relationships/hyperlink" Target="consultantplus://offline/ref=F83E1926D5582DF4DE43DBE2EA66719224A8EB29F04D93DB3629D1B4B8A9F6081E5CCFA9A0D594EC0B143DA271B33C69AFdDQ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2952</Words>
  <Characters>16828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2019-06-24T08:16:00Z</dcterms:created>
  <dcterms:modified xsi:type="dcterms:W3CDTF">2019-08-06T05:03:00Z</dcterms:modified>
</cp:coreProperties>
</file>